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35" w:rsidRDefault="006C5E35" w:rsidP="006C5E3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043DB7" wp14:editId="49C0A32B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6" name="Рисунок 1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>КЫРГЫЗСКАЯ  РЕСПУБЛИКА</w:t>
      </w:r>
    </w:p>
    <w:p w:rsidR="006C5E35" w:rsidRDefault="006C5E35" w:rsidP="006C5E3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6C5E35" w:rsidRDefault="006C5E35" w:rsidP="006C5E3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6C5E35" w:rsidRDefault="006C5E35" w:rsidP="006C5E3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6C5E35" w:rsidRPr="00FD49F0" w:rsidRDefault="006C5E35" w:rsidP="006C5E3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6C5E35" w:rsidRDefault="006C5E35" w:rsidP="006C5E3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6C5E35" w:rsidRPr="00AF0005" w:rsidRDefault="006C5E35" w:rsidP="006C5E35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6C5E35" w:rsidRDefault="006C5E35" w:rsidP="006C5E35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6C5E35" w:rsidRPr="00AF0005" w:rsidRDefault="006C5E35" w:rsidP="006C5E35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6C5E35" w:rsidRPr="00AF0005" w:rsidRDefault="006C5E35" w:rsidP="006C5E35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6C5E35" w:rsidRDefault="006C5E35" w:rsidP="006C5E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E40950A" wp14:editId="0EA29A78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BHWkbpWgIAAGw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6C5E35" w:rsidRDefault="006C5E35" w:rsidP="006C5E35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6C5E35" w:rsidRPr="005B149E" w:rsidRDefault="006C5E35" w:rsidP="006C5E35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бешинчи   сессиясы</w:t>
      </w:r>
    </w:p>
    <w:p w:rsidR="006C5E35" w:rsidRDefault="006C5E35" w:rsidP="006C5E3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5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6C5E35" w:rsidRDefault="006C5E35" w:rsidP="006C5E3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30.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>07.2025-жыл                                                                                               Бек-Абад айылы</w:t>
      </w:r>
    </w:p>
    <w:p w:rsidR="006C5E35" w:rsidRDefault="006C5E35" w:rsidP="006C5E3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Өнөр жайдын , транспорттун ,байланыштын,</w:t>
      </w:r>
    </w:p>
    <w:p w:rsidR="006C5E35" w:rsidRDefault="006C5E35" w:rsidP="006C5E3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коргоонун жана башка багыттагы жерлери </w:t>
      </w:r>
    </w:p>
    <w:p w:rsidR="006C5E35" w:rsidRDefault="006C5E35" w:rsidP="006C5E3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категориясына</w:t>
      </w:r>
      <w:r w:rsidRPr="0077414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которуу </w:t>
      </w:r>
      <w:r w:rsidRPr="00774141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6C5E35" w:rsidRDefault="006C5E35" w:rsidP="006C5E3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C5E35" w:rsidRPr="00AF1EBA" w:rsidRDefault="006C5E35" w:rsidP="006C5E3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Министрилер Кабинетинин 04.11.2024-жылдагы №665 токтомунун негизинде 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С.Атабеков айыл өкмөтүнүн  30-июль 2025-жыл</w:t>
      </w:r>
      <w:r>
        <w:rPr>
          <w:rFonts w:ascii="Times New Roman" w:hAnsi="Times New Roman" w:cs="Times New Roman"/>
          <w:sz w:val="28"/>
          <w:szCs w:val="28"/>
          <w:lang w:val="ky-KG"/>
        </w:rPr>
        <w:t>дагы  № 564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сандуу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катынын жана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жана “</w:t>
      </w:r>
      <w:r w:rsidRPr="00A25A07">
        <w:rPr>
          <w:rFonts w:ascii="Times New Roman" w:hAnsi="Times New Roman" w:cs="Times New Roman"/>
          <w:sz w:val="28"/>
          <w:szCs w:val="28"/>
          <w:lang w:val="ky-KG"/>
        </w:rPr>
        <w:t>Кыргызмамжердолбоорлоо” жерге жайгаштыруу боюнча мамлекеттик ишканасынын Жалал-Абад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филиалынын  30 .07.2023-жылдагы №01-05/707 корутундусунун негизинде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Сайпидин Атабеков айыл аймагынын айылдык кенеши</w:t>
      </w:r>
    </w:p>
    <w:p w:rsidR="006C5E35" w:rsidRPr="00E746CE" w:rsidRDefault="006C5E35" w:rsidP="006C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C5E35" w:rsidRDefault="006C5E35" w:rsidP="006C5E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ТОКТОМ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КЫЛАТ:</w:t>
      </w:r>
    </w:p>
    <w:p w:rsidR="006C5E35" w:rsidRPr="001635C5" w:rsidRDefault="006C5E35" w:rsidP="006C5E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635C5">
        <w:rPr>
          <w:rFonts w:ascii="Times New Roman" w:hAnsi="Times New Roman" w:cs="Times New Roman"/>
          <w:sz w:val="28"/>
          <w:szCs w:val="28"/>
          <w:lang w:val="ky-KG"/>
        </w:rPr>
        <w:t>1.</w:t>
      </w:r>
      <w:r>
        <w:rPr>
          <w:rFonts w:ascii="Times New Roman" w:hAnsi="Times New Roman" w:cs="Times New Roman"/>
          <w:sz w:val="28"/>
          <w:szCs w:val="28"/>
          <w:lang w:val="ky-KG"/>
        </w:rPr>
        <w:t>С.Атабеков  айыл аймагына караштуу Ширин айылынын (көпүрө) коңшү Кара-Дарья аймагы менен чектешкен №71,№72, №150, №151 , №176 контурундагы  жалпы 6,0га айыл чарба багытындагы жерлери катерогиясындагы сугат айдоо жер аянтына  балык көл куруу үчүн  өнөр-жайдын, транспорттун, байланыштын, коргоонуунун жана башка багыттагы категориясына которууга макулдук берилсин.</w:t>
      </w:r>
    </w:p>
    <w:p w:rsidR="006C5E35" w:rsidRPr="00E746CE" w:rsidRDefault="006C5E35" w:rsidP="006C5E3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2.Токтомду аткаруу жагы Сайпидин Атабеков  айыл өкмөтүнүн  башчысы  Т.Акматовко милдеттендирилсин.</w:t>
      </w:r>
    </w:p>
    <w:p w:rsidR="006C5E35" w:rsidRPr="00E746CE" w:rsidRDefault="006C5E35" w:rsidP="006C5E3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C5E35" w:rsidRPr="00E746CE" w:rsidRDefault="006C5E35" w:rsidP="006C5E3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айыл аймагынын айылдык кенешинин расмий   сайтында  жарыяланган  күндөн тартып өз күчүнө кирет.</w:t>
      </w:r>
    </w:p>
    <w:p w:rsidR="006C5E35" w:rsidRPr="00E746CE" w:rsidRDefault="006C5E35" w:rsidP="006C5E3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C5E35" w:rsidRPr="00E746CE" w:rsidRDefault="006C5E35" w:rsidP="006C5E3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Pr="006C5E35" w:rsidRDefault="006C5E35" w:rsidP="006C5E35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F1EBA">
        <w:rPr>
          <w:rFonts w:ascii="Times New Roman" w:hAnsi="Times New Roman" w:cs="Times New Roman"/>
          <w:b/>
          <w:sz w:val="28"/>
          <w:szCs w:val="28"/>
          <w:lang w:val="ky-KG"/>
        </w:rPr>
        <w:t>Төрага :                                                                                 А.Мавлянов</w:t>
      </w:r>
      <w:bookmarkStart w:id="0" w:name="_GoBack"/>
      <w:bookmarkEnd w:id="0"/>
    </w:p>
    <w:sectPr w:rsidR="00DD0179" w:rsidRPr="006C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B0"/>
    <w:rsid w:val="00197E96"/>
    <w:rsid w:val="006C5E35"/>
    <w:rsid w:val="009C05B0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E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2025-10-03T04:56:00Z</dcterms:created>
  <dcterms:modified xsi:type="dcterms:W3CDTF">2025-10-03T04:56:00Z</dcterms:modified>
</cp:coreProperties>
</file>