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A6" w:rsidRDefault="001F69A6" w:rsidP="001F69A6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2A80398" wp14:editId="229EAF85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1F69A6" w:rsidRDefault="001F69A6" w:rsidP="001F69A6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1F69A6" w:rsidRDefault="001F69A6" w:rsidP="001F69A6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1F69A6" w:rsidRDefault="001F69A6" w:rsidP="001F69A6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1F69A6" w:rsidRPr="00FD49F0" w:rsidRDefault="001F69A6" w:rsidP="001F69A6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1F69A6" w:rsidRDefault="001F69A6" w:rsidP="001F69A6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1F69A6" w:rsidRPr="00AF0005" w:rsidRDefault="001F69A6" w:rsidP="001F69A6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1F69A6" w:rsidRDefault="001F69A6" w:rsidP="001F69A6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1F69A6" w:rsidRPr="00AF0005" w:rsidRDefault="001F69A6" w:rsidP="001F69A6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1F69A6" w:rsidRPr="00AF0005" w:rsidRDefault="001F69A6" w:rsidP="001F69A6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1F69A6" w:rsidRDefault="001F69A6" w:rsidP="001F69A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CC037DD" wp14:editId="352BFC1E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" strokeweight="4.5pt">
                <v:stroke linestyle="thinThick"/>
                <w10:wrap anchorx="page"/>
              </v:line>
            </w:pict>
          </mc:Fallback>
        </mc:AlternateContent>
      </w:r>
    </w:p>
    <w:p w:rsidR="001F69A6" w:rsidRDefault="001F69A6" w:rsidP="001F69A6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1F69A6" w:rsidRPr="005B149E" w:rsidRDefault="001F69A6" w:rsidP="001F69A6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кезектеги  бешинчи   сессиясы</w:t>
      </w:r>
    </w:p>
    <w:p w:rsidR="001F69A6" w:rsidRDefault="001F69A6" w:rsidP="001F69A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1</w:t>
      </w:r>
      <w:r w:rsidRPr="004F166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ТОКТОМУ</w:t>
      </w:r>
    </w:p>
    <w:p w:rsidR="001F69A6" w:rsidRPr="00E746CE" w:rsidRDefault="001F69A6" w:rsidP="001F69A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46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30.07.2025-жыл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Pr="00E746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Бек-Абад айылы </w:t>
      </w:r>
    </w:p>
    <w:p w:rsidR="001F69A6" w:rsidRPr="00E746CE" w:rsidRDefault="001F69A6" w:rsidP="001F69A6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746C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“Айыл чарба  багытындагы  жерлери”</w:t>
      </w:r>
    </w:p>
    <w:p w:rsidR="001F69A6" w:rsidRPr="00E746CE" w:rsidRDefault="001F69A6" w:rsidP="001F69A6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746CE">
        <w:rPr>
          <w:rFonts w:ascii="Times New Roman" w:hAnsi="Times New Roman" w:cs="Times New Roman"/>
          <w:b/>
          <w:sz w:val="28"/>
          <w:szCs w:val="28"/>
          <w:lang w:val="ky-KG"/>
        </w:rPr>
        <w:t>категориясынан “Калктуу конуштардын”</w:t>
      </w:r>
    </w:p>
    <w:p w:rsidR="001F69A6" w:rsidRPr="00E746CE" w:rsidRDefault="001F69A6" w:rsidP="001F69A6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746CE">
        <w:rPr>
          <w:rFonts w:ascii="Times New Roman" w:hAnsi="Times New Roman" w:cs="Times New Roman"/>
          <w:b/>
          <w:sz w:val="28"/>
          <w:szCs w:val="28"/>
          <w:lang w:val="ky-KG"/>
        </w:rPr>
        <w:t>категориясына которуу жөнүндө</w:t>
      </w:r>
    </w:p>
    <w:p w:rsidR="001F69A6" w:rsidRPr="00E746CE" w:rsidRDefault="001F69A6" w:rsidP="001F69A6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F69A6" w:rsidRPr="00E746CE" w:rsidRDefault="001F69A6" w:rsidP="001F6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746CE">
        <w:rPr>
          <w:rFonts w:ascii="Times New Roman" w:hAnsi="Times New Roman" w:cs="Times New Roman"/>
          <w:sz w:val="28"/>
          <w:szCs w:val="28"/>
          <w:lang w:val="ky-KG"/>
        </w:rPr>
        <w:t xml:space="preserve">          Кыргыз Республикасынын  Жер  кодексинин    Кодексинин  4,13,25 жана 31- беренелеринин ошондой эле Кыргыз Республикасынын  “Муниципалдык  менчикти башкаруу “  жөнүндөгү  мыйзамына  ылайык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>С.Атабеков айыл өкмөтүнүн  30-июль 2025-жыл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дагы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 xml:space="preserve"> № 680 сандуу катынын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Pr="00A25A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 xml:space="preserve">Кадастр мамлекеттик мекемесинин  Сузак филиалынын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25.06.2025-жылдагы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>№01-16/174 сандуу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корутундусунун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>негизинде Сайпидин Атабеков айыл аймагынын айылдык кенеши</w:t>
      </w:r>
    </w:p>
    <w:p w:rsidR="001F69A6" w:rsidRPr="00E746CE" w:rsidRDefault="001F69A6" w:rsidP="001F69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E746CE">
        <w:rPr>
          <w:rFonts w:ascii="Times New Roman" w:hAnsi="Times New Roman" w:cs="Times New Roman"/>
          <w:b/>
          <w:sz w:val="28"/>
          <w:szCs w:val="28"/>
          <w:lang w:val="ky-KG"/>
        </w:rPr>
        <w:t>ТОКТОМ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746CE">
        <w:rPr>
          <w:rFonts w:ascii="Times New Roman" w:hAnsi="Times New Roman" w:cs="Times New Roman"/>
          <w:b/>
          <w:sz w:val="28"/>
          <w:szCs w:val="28"/>
          <w:lang w:val="ky-KG"/>
        </w:rPr>
        <w:t>КЫЛАТ:</w:t>
      </w:r>
    </w:p>
    <w:p w:rsidR="001F69A6" w:rsidRPr="00E746CE" w:rsidRDefault="001F69A6" w:rsidP="001F69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746CE">
        <w:rPr>
          <w:rFonts w:ascii="Times New Roman" w:hAnsi="Times New Roman" w:cs="Times New Roman"/>
          <w:sz w:val="28"/>
          <w:szCs w:val="28"/>
          <w:lang w:val="ky-KG"/>
        </w:rPr>
        <w:t>1.С.Атабеков айыл өкмөтүнүн аймагына караштуу Мундуз айылындагы азыркы учурда иштеп жаткан таза суу башатынын (скважина) ээлеп турган жалпы 160,0 чарчы метр айыл чарба  багытындагы жер аянты  калктуу конуш</w:t>
      </w:r>
      <w:r>
        <w:rPr>
          <w:rFonts w:ascii="Times New Roman" w:hAnsi="Times New Roman" w:cs="Times New Roman"/>
          <w:sz w:val="28"/>
          <w:szCs w:val="28"/>
          <w:lang w:val="ky-KG"/>
        </w:rPr>
        <w:t>тардын категориясына которууга макулдук берилсин.</w:t>
      </w:r>
    </w:p>
    <w:p w:rsidR="001F69A6" w:rsidRPr="00E746CE" w:rsidRDefault="001F69A6" w:rsidP="001F69A6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746CE">
        <w:rPr>
          <w:rFonts w:ascii="Times New Roman" w:hAnsi="Times New Roman" w:cs="Times New Roman"/>
          <w:sz w:val="28"/>
          <w:szCs w:val="28"/>
          <w:lang w:val="ky-KG"/>
        </w:rPr>
        <w:t>2.Токтомду аткаруу жагы Сайпидин Атабеков  айыл өкмөтүнүн  башчысы  Т.Акматовко милдеттендирилсин.</w:t>
      </w:r>
    </w:p>
    <w:p w:rsidR="001F69A6" w:rsidRPr="00E746CE" w:rsidRDefault="001F69A6" w:rsidP="001F69A6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F69A6" w:rsidRPr="00E746CE" w:rsidRDefault="001F69A6" w:rsidP="001F69A6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746CE">
        <w:rPr>
          <w:rFonts w:ascii="Times New Roman" w:hAnsi="Times New Roman" w:cs="Times New Roman"/>
          <w:sz w:val="28"/>
          <w:szCs w:val="28"/>
          <w:lang w:val="ky-KG"/>
        </w:rPr>
        <w:t>3.Токтом Сайпидин Атабеков айыл аймагынын айылдык кенешинин расмий   сайтында  жарыяланган  күндөн тартып өз күчүнө кирет.</w:t>
      </w:r>
    </w:p>
    <w:p w:rsidR="001F69A6" w:rsidRPr="00E746CE" w:rsidRDefault="001F69A6" w:rsidP="001F69A6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F69A6" w:rsidRPr="00E746CE" w:rsidRDefault="001F69A6" w:rsidP="001F69A6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F69A6" w:rsidRPr="00E746CE" w:rsidRDefault="001F69A6" w:rsidP="001F69A6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D0179" w:rsidRDefault="001F69A6" w:rsidP="001F69A6">
      <w:r w:rsidRPr="00E746CE">
        <w:rPr>
          <w:rFonts w:ascii="Times New Roman" w:hAnsi="Times New Roman" w:cs="Times New Roman"/>
          <w:b/>
          <w:sz w:val="28"/>
          <w:szCs w:val="28"/>
          <w:lang w:val="ky-KG"/>
        </w:rPr>
        <w:t>Төрага :                                                                                 А.Мавлянов</w:t>
      </w:r>
      <w:bookmarkStart w:id="0" w:name="_GoBack"/>
      <w:bookmarkEnd w:id="0"/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13"/>
    <w:rsid w:val="00197E96"/>
    <w:rsid w:val="001F69A6"/>
    <w:rsid w:val="00665513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69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69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2025-10-03T03:46:00Z</cp:lastPrinted>
  <dcterms:created xsi:type="dcterms:W3CDTF">2025-10-03T03:52:00Z</dcterms:created>
  <dcterms:modified xsi:type="dcterms:W3CDTF">2025-10-03T03:52:00Z</dcterms:modified>
</cp:coreProperties>
</file>