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93" w:rsidRDefault="00185293" w:rsidP="00185293">
      <w:pPr>
        <w:spacing w:after="0" w:line="240" w:lineRule="auto"/>
        <w:jc w:val="center"/>
        <w:rPr>
          <w:rFonts w:ascii="Times New Roman" w:hAnsi="Times New Roman" w:cs="Times New Roman"/>
          <w:b/>
          <w:sz w:val="21"/>
          <w:szCs w:val="21"/>
          <w:lang w:val="ky-KG"/>
        </w:rPr>
      </w:pPr>
      <w:r>
        <w:rPr>
          <w:noProof/>
          <w:lang w:eastAsia="ru-RU"/>
        </w:rPr>
        <w:drawing>
          <wp:anchor distT="0" distB="0" distL="114300" distR="114300" simplePos="0" relativeHeight="251659264" behindDoc="0" locked="0" layoutInCell="1" allowOverlap="1" wp14:anchorId="7FFC74F5" wp14:editId="131FE985">
            <wp:simplePos x="0" y="0"/>
            <wp:positionH relativeFrom="column">
              <wp:posOffset>2542540</wp:posOffset>
            </wp:positionH>
            <wp:positionV relativeFrom="paragraph">
              <wp:posOffset>65405</wp:posOffset>
            </wp:positionV>
            <wp:extent cx="819785" cy="725805"/>
            <wp:effectExtent l="0" t="0" r="0" b="0"/>
            <wp:wrapNone/>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785" cy="7258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1"/>
          <w:szCs w:val="21"/>
        </w:rPr>
        <w:t xml:space="preserve">КЫРГЫЗ  РЕСПУБЛИКАСЫ                                                     </w:t>
      </w:r>
      <w:r>
        <w:rPr>
          <w:rFonts w:ascii="Times New Roman" w:hAnsi="Times New Roman" w:cs="Times New Roman"/>
          <w:b/>
          <w:sz w:val="21"/>
          <w:szCs w:val="21"/>
          <w:lang w:val="ky-KG"/>
        </w:rPr>
        <w:t xml:space="preserve">     </w:t>
      </w:r>
      <w:r>
        <w:rPr>
          <w:rFonts w:ascii="Times New Roman" w:hAnsi="Times New Roman" w:cs="Times New Roman"/>
          <w:b/>
          <w:sz w:val="21"/>
          <w:szCs w:val="21"/>
        </w:rPr>
        <w:t>КЫРГЫЗСКАЯ  РЕСПУБЛИКА</w:t>
      </w:r>
    </w:p>
    <w:p w:rsidR="00185293" w:rsidRDefault="00185293" w:rsidP="00185293">
      <w:pPr>
        <w:spacing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ЖАЛАЛ-АБАД ОБЛУСУ </w:t>
      </w:r>
      <w:r>
        <w:rPr>
          <w:rFonts w:ascii="Times New Roman" w:hAnsi="Times New Roman" w:cs="Times New Roman"/>
          <w:b/>
          <w:sz w:val="21"/>
          <w:szCs w:val="21"/>
          <w:lang w:val="ky-KG"/>
        </w:rPr>
        <w:t xml:space="preserve"> </w:t>
      </w:r>
      <w:r>
        <w:rPr>
          <w:rFonts w:ascii="Times New Roman" w:hAnsi="Times New Roman" w:cs="Times New Roman"/>
          <w:b/>
          <w:sz w:val="21"/>
          <w:szCs w:val="21"/>
        </w:rPr>
        <w:t xml:space="preserve">                                                              ЖАЛАЛ-АБАДСКАЯ  ОБЛУСТЬ                                                                       </w:t>
      </w:r>
      <w:r>
        <w:rPr>
          <w:rFonts w:ascii="Times New Roman" w:hAnsi="Times New Roman" w:cs="Times New Roman"/>
          <w:b/>
          <w:sz w:val="21"/>
          <w:szCs w:val="21"/>
          <w:lang w:val="ky-KG"/>
        </w:rPr>
        <w:t xml:space="preserve">    </w:t>
      </w:r>
    </w:p>
    <w:p w:rsidR="00185293" w:rsidRDefault="00185293" w:rsidP="00185293">
      <w:pPr>
        <w:spacing w:after="0" w:line="240" w:lineRule="auto"/>
        <w:rPr>
          <w:rFonts w:ascii="Times New Roman" w:hAnsi="Times New Roman" w:cs="Times New Roman"/>
          <w:b/>
          <w:sz w:val="21"/>
          <w:szCs w:val="21"/>
        </w:rPr>
      </w:pPr>
      <w:r>
        <w:rPr>
          <w:rFonts w:ascii="Times New Roman" w:hAnsi="Times New Roman" w:cs="Times New Roman"/>
          <w:b/>
          <w:sz w:val="21"/>
          <w:szCs w:val="21"/>
          <w:lang w:val="ky-KG"/>
        </w:rPr>
        <w:t xml:space="preserve">          </w:t>
      </w:r>
      <w:r>
        <w:rPr>
          <w:rFonts w:ascii="Times New Roman" w:hAnsi="Times New Roman" w:cs="Times New Roman"/>
          <w:b/>
          <w:sz w:val="21"/>
          <w:szCs w:val="21"/>
        </w:rPr>
        <w:t>СУЗАК   РАЙОНУ                                                                                СУЗАКСКИЙ РАЙОН</w:t>
      </w:r>
    </w:p>
    <w:p w:rsidR="00185293" w:rsidRDefault="00185293" w:rsidP="00185293">
      <w:pPr>
        <w:spacing w:before="40" w:after="0" w:line="240" w:lineRule="auto"/>
        <w:rPr>
          <w:rFonts w:ascii="Times New Roman" w:hAnsi="Times New Roman" w:cs="Times New Roman"/>
          <w:b/>
          <w:sz w:val="21"/>
          <w:szCs w:val="21"/>
        </w:rPr>
      </w:pPr>
      <w:r>
        <w:rPr>
          <w:rFonts w:ascii="Times New Roman" w:hAnsi="Times New Roman" w:cs="Times New Roman"/>
          <w:b/>
          <w:sz w:val="21"/>
          <w:szCs w:val="21"/>
        </w:rPr>
        <w:t xml:space="preserve">   САЙПИДИН АТАБЕКОВ                                                                           </w:t>
      </w:r>
      <w:r>
        <w:rPr>
          <w:rFonts w:ascii="Times New Roman" w:hAnsi="Times New Roman" w:cs="Times New Roman"/>
          <w:b/>
          <w:sz w:val="21"/>
          <w:szCs w:val="21"/>
          <w:lang w:val="ky-KG"/>
        </w:rPr>
        <w:t>АЙЫЛНЫЙ КЕНЕШ</w:t>
      </w:r>
      <w:r>
        <w:rPr>
          <w:rFonts w:ascii="Times New Roman" w:hAnsi="Times New Roman" w:cs="Times New Roman"/>
          <w:b/>
          <w:sz w:val="21"/>
          <w:szCs w:val="21"/>
        </w:rPr>
        <w:t xml:space="preserve"> </w:t>
      </w:r>
    </w:p>
    <w:p w:rsidR="00185293" w:rsidRPr="00FD49F0" w:rsidRDefault="00185293" w:rsidP="00185293">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Pr>
          <w:rFonts w:ascii="Times New Roman" w:hAnsi="Times New Roman" w:cs="Times New Roman"/>
          <w:b/>
          <w:sz w:val="21"/>
          <w:szCs w:val="21"/>
          <w:lang w:val="ky-KG"/>
        </w:rPr>
        <w:t>АЙЫЛ АЙМАГЫНЫН                                                                   С</w:t>
      </w:r>
      <w:r>
        <w:rPr>
          <w:rFonts w:ascii="Times New Roman" w:hAnsi="Times New Roman" w:cs="Times New Roman"/>
          <w:b/>
          <w:sz w:val="21"/>
          <w:szCs w:val="21"/>
        </w:rPr>
        <w:t>АЙПИДИН АТАБЕКОВСК</w:t>
      </w:r>
      <w:r>
        <w:rPr>
          <w:rFonts w:ascii="Times New Roman" w:hAnsi="Times New Roman" w:cs="Times New Roman"/>
          <w:b/>
          <w:sz w:val="21"/>
          <w:szCs w:val="21"/>
          <w:lang w:val="ky-KG"/>
        </w:rPr>
        <w:t>ОГО</w:t>
      </w:r>
    </w:p>
    <w:p w:rsidR="00185293" w:rsidRDefault="00185293" w:rsidP="00185293">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AF0005">
        <w:rPr>
          <w:rFonts w:ascii="Times New Roman" w:hAnsi="Times New Roman" w:cs="Times New Roman"/>
          <w:b/>
          <w:sz w:val="21"/>
          <w:szCs w:val="21"/>
          <w:lang w:val="ky-KG"/>
        </w:rPr>
        <w:t>АЙЫЛ</w:t>
      </w:r>
      <w:r>
        <w:rPr>
          <w:rFonts w:ascii="Times New Roman" w:hAnsi="Times New Roman" w:cs="Times New Roman"/>
          <w:b/>
          <w:sz w:val="21"/>
          <w:szCs w:val="21"/>
          <w:lang w:val="ky-KG"/>
        </w:rPr>
        <w:t>ДЫК КЕНЕШИ</w:t>
      </w:r>
      <w:r w:rsidRPr="00AF0005">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АЙЫЛНОГО АЙМАКА                                                                             </w:t>
      </w:r>
    </w:p>
    <w:p w:rsidR="00185293" w:rsidRPr="00AF0005" w:rsidRDefault="00185293" w:rsidP="00185293">
      <w:pPr>
        <w:spacing w:before="40" w:after="0" w:line="240" w:lineRule="auto"/>
        <w:jc w:val="center"/>
        <w:rPr>
          <w:rFonts w:ascii="Times New Roman" w:hAnsi="Times New Roman" w:cs="Times New Roman"/>
          <w:sz w:val="16"/>
          <w:szCs w:val="16"/>
          <w:lang w:val="ky-KG"/>
        </w:rPr>
      </w:pPr>
      <w:r w:rsidRPr="00AF0005">
        <w:rPr>
          <w:rFonts w:ascii="Times New Roman" w:hAnsi="Times New Roman" w:cs="Times New Roman"/>
          <w:sz w:val="16"/>
          <w:szCs w:val="16"/>
          <w:lang w:val="ky-KG"/>
        </w:rPr>
        <w:t>715667,  Бек-Абад айылы</w:t>
      </w:r>
      <w:r>
        <w:rPr>
          <w:rFonts w:ascii="Times New Roman" w:hAnsi="Times New Roman" w:cs="Times New Roman"/>
          <w:sz w:val="16"/>
          <w:szCs w:val="16"/>
          <w:lang w:val="ky-KG"/>
        </w:rPr>
        <w:t xml:space="preserve"> көч</w:t>
      </w:r>
      <w:r w:rsidRPr="00AF0005">
        <w:rPr>
          <w:rFonts w:ascii="Times New Roman" w:hAnsi="Times New Roman" w:cs="Times New Roman"/>
          <w:sz w:val="16"/>
          <w:szCs w:val="16"/>
          <w:lang w:val="ky-KG"/>
        </w:rPr>
        <w:t xml:space="preserve">  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                                                                   715667,  село Бек-Абад  у</w:t>
      </w:r>
      <w:r>
        <w:rPr>
          <w:rFonts w:ascii="Times New Roman" w:hAnsi="Times New Roman" w:cs="Times New Roman"/>
          <w:sz w:val="16"/>
          <w:szCs w:val="16"/>
          <w:lang w:val="ky-KG"/>
        </w:rPr>
        <w:t>л</w:t>
      </w:r>
      <w:r w:rsidRPr="00AF0005">
        <w:rPr>
          <w:rFonts w:ascii="Times New Roman" w:hAnsi="Times New Roman" w:cs="Times New Roman"/>
          <w:sz w:val="16"/>
          <w:szCs w:val="16"/>
          <w:lang w:val="ky-KG"/>
        </w:rPr>
        <w:t>.М.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w:t>
      </w:r>
    </w:p>
    <w:p w:rsidR="00185293" w:rsidRDefault="00185293" w:rsidP="00185293">
      <w:pPr>
        <w:spacing w:before="40" w:after="0" w:line="240" w:lineRule="auto"/>
        <w:rPr>
          <w:rFonts w:ascii="Times New Roman" w:hAnsi="Times New Roman" w:cs="Times New Roman"/>
          <w:sz w:val="16"/>
          <w:szCs w:val="16"/>
        </w:rPr>
      </w:pPr>
      <w:r w:rsidRPr="00AF0005">
        <w:rPr>
          <w:rFonts w:ascii="Times New Roman" w:hAnsi="Times New Roman" w:cs="Times New Roman"/>
          <w:sz w:val="16"/>
          <w:szCs w:val="16"/>
          <w:lang w:val="ky-KG"/>
        </w:rPr>
        <w:t xml:space="preserve">        </w:t>
      </w:r>
      <w:r>
        <w:rPr>
          <w:rFonts w:ascii="Times New Roman" w:hAnsi="Times New Roman" w:cs="Times New Roman"/>
          <w:sz w:val="16"/>
          <w:szCs w:val="16"/>
        </w:rPr>
        <w:t>Почта:</w:t>
      </w:r>
      <w:r>
        <w:t xml:space="preserve"> </w:t>
      </w:r>
      <w:proofErr w:type="spellStart"/>
      <w:r>
        <w:rPr>
          <w:rFonts w:ascii="Times New Roman" w:hAnsi="Times New Roman" w:cs="Times New Roman"/>
          <w:sz w:val="16"/>
          <w:szCs w:val="16"/>
          <w:lang w:val="en-US"/>
        </w:rPr>
        <w:t>ayzada</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nurmatova</w:t>
      </w:r>
      <w:proofErr w:type="spellEnd"/>
      <w:r>
        <w:rPr>
          <w:rFonts w:ascii="Times New Roman" w:hAnsi="Times New Roman" w:cs="Times New Roman"/>
          <w:sz w:val="16"/>
          <w:szCs w:val="16"/>
        </w:rPr>
        <w:t>.82@</w:t>
      </w:r>
      <w:proofErr w:type="spellStart"/>
      <w:r>
        <w:rPr>
          <w:rFonts w:ascii="Times New Roman" w:hAnsi="Times New Roman" w:cs="Times New Roman"/>
          <w:sz w:val="16"/>
          <w:szCs w:val="16"/>
          <w:lang w:val="en-US"/>
        </w:rPr>
        <w:t>bk</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ru</w:t>
      </w:r>
      <w:proofErr w:type="spellEnd"/>
      <w:r>
        <w:rPr>
          <w:rFonts w:ascii="Times New Roman" w:hAnsi="Times New Roman" w:cs="Times New Roman"/>
          <w:sz w:val="16"/>
          <w:szCs w:val="16"/>
        </w:rPr>
        <w:tab/>
        <w:t xml:space="preserve">                                                                                           почта:</w:t>
      </w:r>
      <w:r>
        <w:t xml:space="preserve"> </w:t>
      </w:r>
      <w:hyperlink r:id="rId6" w:history="1">
        <w:r>
          <w:rPr>
            <w:rStyle w:val="a3"/>
            <w:rFonts w:ascii="Times New Roman" w:hAnsi="Times New Roman" w:cs="Times New Roman"/>
            <w:sz w:val="16"/>
            <w:szCs w:val="16"/>
            <w:lang w:val="en-US"/>
          </w:rPr>
          <w:t>ayzada</w:t>
        </w:r>
        <w:r>
          <w:rPr>
            <w:rStyle w:val="a3"/>
            <w:rFonts w:ascii="Times New Roman" w:hAnsi="Times New Roman" w:cs="Times New Roman"/>
            <w:sz w:val="16"/>
            <w:szCs w:val="16"/>
          </w:rPr>
          <w:t>.</w:t>
        </w:r>
        <w:r>
          <w:rPr>
            <w:rStyle w:val="a3"/>
            <w:rFonts w:ascii="Times New Roman" w:hAnsi="Times New Roman" w:cs="Times New Roman"/>
            <w:sz w:val="16"/>
            <w:szCs w:val="16"/>
            <w:lang w:val="en-US"/>
          </w:rPr>
          <w:t>nurmatova</w:t>
        </w:r>
        <w:r>
          <w:rPr>
            <w:rStyle w:val="a3"/>
            <w:rFonts w:ascii="Times New Roman" w:hAnsi="Times New Roman" w:cs="Times New Roman"/>
            <w:sz w:val="16"/>
            <w:szCs w:val="16"/>
          </w:rPr>
          <w:t>.82@</w:t>
        </w:r>
        <w:r>
          <w:rPr>
            <w:rStyle w:val="a3"/>
            <w:rFonts w:ascii="Times New Roman" w:hAnsi="Times New Roman" w:cs="Times New Roman"/>
            <w:sz w:val="16"/>
            <w:szCs w:val="16"/>
            <w:lang w:val="en-US"/>
          </w:rPr>
          <w:t>bk</w:t>
        </w:r>
        <w:r>
          <w:rPr>
            <w:rStyle w:val="a3"/>
            <w:rFonts w:ascii="Times New Roman" w:hAnsi="Times New Roman" w:cs="Times New Roman"/>
            <w:sz w:val="16"/>
            <w:szCs w:val="16"/>
          </w:rPr>
          <w:t>.</w:t>
        </w:r>
        <w:proofErr w:type="spellStart"/>
        <w:r>
          <w:rPr>
            <w:rStyle w:val="a3"/>
            <w:rFonts w:ascii="Times New Roman" w:hAnsi="Times New Roman" w:cs="Times New Roman"/>
            <w:sz w:val="16"/>
            <w:szCs w:val="16"/>
          </w:rPr>
          <w:t>ru</w:t>
        </w:r>
        <w:proofErr w:type="spellEnd"/>
      </w:hyperlink>
      <w:r>
        <w:rPr>
          <w:rFonts w:ascii="Times New Roman" w:hAnsi="Times New Roman" w:cs="Times New Roman"/>
          <w:sz w:val="16"/>
          <w:szCs w:val="16"/>
        </w:rPr>
        <w:t xml:space="preserve">       </w:t>
      </w:r>
    </w:p>
    <w:p w:rsidR="00185293" w:rsidRPr="00AF0005" w:rsidRDefault="00185293" w:rsidP="00185293">
      <w:pPr>
        <w:spacing w:before="40" w:after="0" w:line="240" w:lineRule="auto"/>
        <w:rPr>
          <w:rFonts w:ascii="Times New Roman" w:hAnsi="Times New Roman" w:cs="Times New Roman"/>
          <w:sz w:val="16"/>
          <w:szCs w:val="16"/>
          <w:lang w:val="ky-KG"/>
        </w:rPr>
      </w:pPr>
      <w:r>
        <w:rPr>
          <w:rFonts w:ascii="Times New Roman" w:hAnsi="Times New Roman" w:cs="Times New Roman"/>
          <w:sz w:val="16"/>
          <w:szCs w:val="16"/>
        </w:rPr>
        <w:t xml:space="preserve"> ИЖН: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30262720</w:t>
      </w:r>
      <w:r>
        <w:rPr>
          <w:rFonts w:ascii="Times New Roman" w:hAnsi="Times New Roman" w:cs="Times New Roman"/>
          <w:sz w:val="16"/>
          <w:szCs w:val="16"/>
        </w:rPr>
        <w:t xml:space="preserve">                                                                                         ИНН: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 xml:space="preserve"> 30262720</w:t>
      </w:r>
    </w:p>
    <w:p w:rsidR="00185293" w:rsidRPr="00AF0005" w:rsidRDefault="00185293" w:rsidP="00185293">
      <w:pPr>
        <w:spacing w:before="40" w:after="0" w:line="240" w:lineRule="auto"/>
        <w:jc w:val="both"/>
        <w:rPr>
          <w:rFonts w:ascii="Times New Roman" w:hAnsi="Times New Roman" w:cs="Times New Roman"/>
          <w:sz w:val="16"/>
          <w:szCs w:val="16"/>
          <w:lang w:val="ky-KG"/>
        </w:rPr>
      </w:pPr>
      <w:r>
        <w:rPr>
          <w:rFonts w:ascii="Times New Roman" w:hAnsi="Times New Roman" w:cs="Times New Roman"/>
          <w:sz w:val="16"/>
          <w:szCs w:val="16"/>
        </w:rPr>
        <w:t xml:space="preserve"> э/э </w:t>
      </w:r>
      <w:r>
        <w:rPr>
          <w:rFonts w:ascii="Times New Roman" w:hAnsi="Times New Roman" w:cs="Times New Roman"/>
          <w:sz w:val="16"/>
          <w:szCs w:val="16"/>
          <w:lang w:val="ky-KG"/>
        </w:rPr>
        <w:t>440808125100147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                                                                                     </w:t>
      </w:r>
      <w:r>
        <w:rPr>
          <w:rFonts w:ascii="Times New Roman" w:hAnsi="Times New Roman" w:cs="Times New Roman"/>
          <w:sz w:val="16"/>
          <w:szCs w:val="16"/>
        </w:rPr>
        <w:t xml:space="preserve">   р/с440808125100</w:t>
      </w:r>
      <w:r>
        <w:rPr>
          <w:rFonts w:ascii="Times New Roman" w:hAnsi="Times New Roman" w:cs="Times New Roman"/>
          <w:sz w:val="16"/>
          <w:szCs w:val="16"/>
          <w:lang w:val="ky-KG"/>
        </w:rPr>
        <w:t>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w:t>
      </w:r>
    </w:p>
    <w:p w:rsidR="00185293" w:rsidRDefault="00185293" w:rsidP="00185293">
      <w:pPr>
        <w:spacing w:after="0" w:line="240" w:lineRule="auto"/>
        <w:jc w:val="both"/>
        <w:rPr>
          <w:rFonts w:ascii="Times New Roman" w:hAnsi="Times New Roman" w:cs="Times New Roman"/>
          <w:b/>
          <w:sz w:val="20"/>
          <w:szCs w:val="20"/>
        </w:rPr>
      </w:pPr>
      <w:r>
        <w:rPr>
          <w:rFonts w:ascii="Times New Roman" w:hAnsi="Times New Roman" w:cs="Times New Roman"/>
          <w:sz w:val="16"/>
          <w:szCs w:val="16"/>
        </w:rPr>
        <w:t xml:space="preserve">                   БИК (МФО)440001</w:t>
      </w:r>
      <w:r>
        <w:rPr>
          <w:rFonts w:ascii="Times New Roman" w:hAnsi="Times New Roman" w:cs="Times New Roman"/>
          <w:sz w:val="16"/>
          <w:szCs w:val="16"/>
        </w:rPr>
        <w:tab/>
        <w:t xml:space="preserve">                                                                                                                        БИК (МФО)440001                   </w:t>
      </w:r>
      <w:r>
        <w:rPr>
          <w:noProof/>
          <w:lang w:eastAsia="ru-RU"/>
        </w:rPr>
        <mc:AlternateContent>
          <mc:Choice Requires="wps">
            <w:drawing>
              <wp:anchor distT="4294967295" distB="4294967295" distL="114300" distR="114300" simplePos="0" relativeHeight="251660288" behindDoc="0" locked="0" layoutInCell="1" allowOverlap="1" wp14:anchorId="4A4E5960" wp14:editId="3AC78B59">
                <wp:simplePos x="0" y="0"/>
                <wp:positionH relativeFrom="page">
                  <wp:posOffset>867410</wp:posOffset>
                </wp:positionH>
                <wp:positionV relativeFrom="paragraph">
                  <wp:posOffset>130810</wp:posOffset>
                </wp:positionV>
                <wp:extent cx="5941695" cy="0"/>
                <wp:effectExtent l="0" t="19050" r="40005" b="3810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8.3pt,10.3pt" to="536.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19XAIAAGwEAAAOAAAAZHJzL2Uyb0RvYy54bWysVN1u0zAUvkfiHSzfd2m6tFujpRNqWm4G&#10;TNp4ANd2GmuJbdle0wohwa6R+gi8AhcgTRrwDOkbcez+aIMbhMiFc+xzzpfvnPM5Z+fLukILbqxQ&#10;MsPxURcjLqliQs4z/PZ62jnFyDoiGamU5BlecYvPR8+fnTU65T1VqopxgwBE2rTRGS6d02kUWVry&#10;mtgjpbkEZ6FMTRxszTxihjSAXldRr9sdRI0yTBtFubVwmm+deBTwi4JT96YoLHeoyjBwc2E1YZ35&#10;NRqdkXRuiC4F3dEg/8CiJkLCRw9QOXEE3RrxB1QtqFFWFe6IqjpSRSEoDzVANXH3t2quSqJ5qAWa&#10;Y/WhTfb/wdLXi0uDBMtw7xgjSWqYUft582Gzbr+3XzZrtPnY/my/tV/b+/ZHe7+5A/th8wls72wf&#10;dsdrBOnQy0bbFCDH8tL4btClvNIXit5YJNW4JHLOQ03XKw3fiX1G9CTFb6wGRrPmlWIQQ26dCo1d&#10;Fqb2kNAytAzzWx3mx5cOUTjsD5N4MOxjRPe+iKT7RG2se8lVjbyR4UpI31qSksWFdZ4ISfch/liq&#10;qaiqII9KogbAT+I+KIjWGprlSiGvQTI3AcKqSjAf7hOtmc/GlUEL4iUXnlAneB6HGXUrWYAvOWGT&#10;ne2IqLY20Kmkx4PigODO2mrq3bA7nJxOTpNO0htMOkk3zzsvpuOkM5jGJ/38OB+P8/i9pxYnaSkY&#10;49Kz2+s7Tv5OP7ubtlXmQeGHxkRP0UMHgez+HUiH6fqBbqUxU2x1afZTB0mH4N3183fm8R7sxz+J&#10;0S8AAAD//wMAUEsDBBQABgAIAAAAIQCbfr643wAAAAoBAAAPAAAAZHJzL2Rvd25yZXYueG1sTI8x&#10;T8MwEIV3JP6DdUgsFbVJpBCFOBWqYGFAassAmxsfSUR8TmO3Cfx6rmKA6fTunt59r1zNrhcnHEPn&#10;ScPtUoFAqr3tqNHwunu6yUGEaMia3hNq+MIAq+ryojSF9RNt8LSNjeAQCoXR0MY4FFKGukVnwtIP&#10;SHz78KMzkeXYSDuaicNdLxOlMulMR/yhNQOuW6w/t0enwW5CeFzP+Xf6Mj4fDm/54n3aLbS+vpof&#10;7kFEnOOfGc74jA4VM+39kWwQPes0y9iqIVE8zwZ1l6Qg9r8bWZXyf4XqBwAA//8DAFBLAQItABQA&#10;BgAIAAAAIQC2gziS/gAAAOEBAAATAAAAAAAAAAAAAAAAAAAAAABbQ29udGVudF9UeXBlc10ueG1s&#10;UEsBAi0AFAAGAAgAAAAhADj9If/WAAAAlAEAAAsAAAAAAAAAAAAAAAAALwEAAF9yZWxzLy5yZWxz&#10;UEsBAi0AFAAGAAgAAAAhAO1IfX1cAgAAbAQAAA4AAAAAAAAAAAAAAAAALgIAAGRycy9lMm9Eb2Mu&#10;eG1sUEsBAi0AFAAGAAgAAAAhAJt+vrjfAAAACgEAAA8AAAAAAAAAAAAAAAAAtgQAAGRycy9kb3du&#10;cmV2LnhtbFBLBQYAAAAABAAEAPMAAADCBQAAAAA=&#10;" strokeweight="4.5pt">
                <v:stroke linestyle="thinThick"/>
                <w10:wrap anchorx="page"/>
              </v:line>
            </w:pict>
          </mc:Fallback>
        </mc:AlternateContent>
      </w:r>
    </w:p>
    <w:p w:rsidR="00185293" w:rsidRDefault="00185293" w:rsidP="00185293">
      <w:pPr>
        <w:tabs>
          <w:tab w:val="left" w:pos="3405"/>
        </w:tabs>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rsidR="00185293" w:rsidRPr="005B149E" w:rsidRDefault="00185293" w:rsidP="00185293">
      <w:pPr>
        <w:tabs>
          <w:tab w:val="left" w:pos="3405"/>
        </w:tabs>
        <w:jc w:val="center"/>
        <w:rPr>
          <w:rFonts w:ascii="Times New Roman" w:hAnsi="Times New Roman" w:cs="Times New Roman"/>
          <w:sz w:val="28"/>
          <w:szCs w:val="28"/>
          <w:lang w:val="ky-KG"/>
        </w:rPr>
      </w:pPr>
      <w:r w:rsidRPr="000C2A33">
        <w:rPr>
          <w:rFonts w:ascii="Times New Roman" w:hAnsi="Times New Roman" w:cs="Times New Roman"/>
          <w:b/>
          <w:bCs/>
          <w:sz w:val="28"/>
          <w:szCs w:val="28"/>
          <w:lang w:val="ky-KG"/>
        </w:rPr>
        <w:t xml:space="preserve">Сайпидин Атабеков айыл аймагынын айылдык кенешинин </w:t>
      </w:r>
      <w:r>
        <w:rPr>
          <w:rFonts w:ascii="Times New Roman" w:hAnsi="Times New Roman" w:cs="Times New Roman"/>
          <w:b/>
          <w:bCs/>
          <w:sz w:val="28"/>
          <w:szCs w:val="28"/>
          <w:lang w:val="ky-KG"/>
        </w:rPr>
        <w:t xml:space="preserve"> </w:t>
      </w:r>
      <w:r w:rsidRPr="0049102E">
        <w:rPr>
          <w:rFonts w:ascii="Times New Roman" w:hAnsi="Times New Roman" w:cs="Times New Roman"/>
          <w:b/>
          <w:bCs/>
          <w:sz w:val="28"/>
          <w:szCs w:val="28"/>
          <w:lang w:val="ky-KG"/>
        </w:rPr>
        <w:t>IX</w:t>
      </w:r>
      <w:r>
        <w:rPr>
          <w:rFonts w:ascii="Times New Roman" w:hAnsi="Times New Roman" w:cs="Times New Roman"/>
          <w:b/>
          <w:bCs/>
          <w:sz w:val="28"/>
          <w:szCs w:val="28"/>
          <w:lang w:val="ky-KG"/>
        </w:rPr>
        <w:t xml:space="preserve"> чакырылышынын кезексиз   төртүнчү  сессиясы</w:t>
      </w:r>
    </w:p>
    <w:p w:rsidR="00185293" w:rsidRPr="00624BB8" w:rsidRDefault="00185293" w:rsidP="00185293">
      <w:pPr>
        <w:ind w:firstLine="708"/>
        <w:jc w:val="center"/>
        <w:rPr>
          <w:rFonts w:ascii="Times New Roman" w:hAnsi="Times New Roman" w:cs="Times New Roman"/>
          <w:b/>
          <w:sz w:val="28"/>
          <w:szCs w:val="28"/>
          <w:lang w:val="ky-KG"/>
        </w:rPr>
      </w:pPr>
      <w:r w:rsidRPr="00624BB8">
        <w:rPr>
          <w:rFonts w:ascii="Times New Roman" w:hAnsi="Times New Roman" w:cs="Times New Roman"/>
          <w:b/>
          <w:sz w:val="28"/>
          <w:szCs w:val="28"/>
          <w:lang w:val="kk-KZ"/>
        </w:rPr>
        <w:t>№</w:t>
      </w:r>
      <w:r>
        <w:rPr>
          <w:rFonts w:ascii="Times New Roman" w:hAnsi="Times New Roman" w:cs="Times New Roman"/>
          <w:b/>
          <w:sz w:val="28"/>
          <w:szCs w:val="28"/>
          <w:lang w:val="ky-KG"/>
        </w:rPr>
        <w:t xml:space="preserve">  10</w:t>
      </w:r>
      <w:r w:rsidRPr="00624BB8">
        <w:rPr>
          <w:rFonts w:ascii="Times New Roman" w:hAnsi="Times New Roman" w:cs="Times New Roman"/>
          <w:b/>
          <w:sz w:val="28"/>
          <w:szCs w:val="28"/>
          <w:lang w:val="ky-KG"/>
        </w:rPr>
        <w:t xml:space="preserve"> </w:t>
      </w:r>
      <w:r w:rsidRPr="00624BB8">
        <w:rPr>
          <w:rFonts w:ascii="Times New Roman" w:hAnsi="Times New Roman" w:cs="Times New Roman"/>
          <w:b/>
          <w:sz w:val="28"/>
          <w:szCs w:val="28"/>
          <w:lang w:val="kk-KZ"/>
        </w:rPr>
        <w:t xml:space="preserve"> ТОКТОМУ</w:t>
      </w:r>
    </w:p>
    <w:p w:rsidR="00185293" w:rsidRDefault="00185293" w:rsidP="0018529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16.05</w:t>
      </w:r>
      <w:r w:rsidRPr="00624BB8">
        <w:rPr>
          <w:rFonts w:ascii="Times New Roman" w:hAnsi="Times New Roman" w:cs="Times New Roman"/>
          <w:b/>
          <w:sz w:val="28"/>
          <w:szCs w:val="28"/>
          <w:lang w:val="kk-KZ"/>
        </w:rPr>
        <w:t xml:space="preserve">.2025-жыл                                                        </w:t>
      </w:r>
      <w:r>
        <w:rPr>
          <w:rFonts w:ascii="Times New Roman" w:hAnsi="Times New Roman" w:cs="Times New Roman"/>
          <w:b/>
          <w:sz w:val="28"/>
          <w:szCs w:val="28"/>
          <w:lang w:val="kk-KZ"/>
        </w:rPr>
        <w:t xml:space="preserve">           </w:t>
      </w:r>
      <w:r w:rsidRPr="00624BB8">
        <w:rPr>
          <w:rFonts w:ascii="Times New Roman" w:hAnsi="Times New Roman" w:cs="Times New Roman"/>
          <w:b/>
          <w:sz w:val="28"/>
          <w:szCs w:val="28"/>
          <w:lang w:val="kk-KZ"/>
        </w:rPr>
        <w:t xml:space="preserve">       Бек-Абад айылы </w:t>
      </w:r>
    </w:p>
    <w:p w:rsidR="00185293" w:rsidRPr="00F022D4" w:rsidRDefault="00185293" w:rsidP="00185293">
      <w:pPr>
        <w:spacing w:after="0" w:line="240" w:lineRule="auto"/>
        <w:rPr>
          <w:rFonts w:ascii="Times New Roman" w:hAnsi="Times New Roman" w:cs="Times New Roman"/>
          <w:b/>
          <w:sz w:val="28"/>
          <w:szCs w:val="28"/>
        </w:rPr>
      </w:pPr>
      <w:r>
        <w:rPr>
          <w:rFonts w:ascii="Times New Roman" w:hAnsi="Times New Roman" w:cs="Times New Roman"/>
          <w:b/>
          <w:sz w:val="28"/>
          <w:szCs w:val="28"/>
          <w:lang w:val="ky-KG"/>
        </w:rPr>
        <w:t xml:space="preserve"> </w:t>
      </w:r>
      <w:r w:rsidRPr="00F022D4">
        <w:rPr>
          <w:rFonts w:ascii="Times New Roman" w:hAnsi="Times New Roman" w:cs="Times New Roman"/>
          <w:b/>
          <w:sz w:val="28"/>
          <w:szCs w:val="28"/>
          <w:lang w:val="ky-KG"/>
        </w:rPr>
        <w:t>Ширин  айылынын Серный участкасындагы</w:t>
      </w:r>
    </w:p>
    <w:p w:rsidR="00185293" w:rsidRPr="00F022D4" w:rsidRDefault="00185293" w:rsidP="00185293">
      <w:pPr>
        <w:spacing w:after="0" w:line="240" w:lineRule="auto"/>
        <w:rPr>
          <w:rFonts w:ascii="Times New Roman" w:hAnsi="Times New Roman" w:cs="Times New Roman"/>
          <w:b/>
          <w:sz w:val="28"/>
          <w:szCs w:val="28"/>
        </w:rPr>
      </w:pPr>
      <w:r w:rsidRPr="00F022D4">
        <w:rPr>
          <w:rFonts w:ascii="Times New Roman" w:hAnsi="Times New Roman" w:cs="Times New Roman"/>
          <w:b/>
          <w:sz w:val="28"/>
          <w:szCs w:val="28"/>
          <w:lang w:val="ky-KG"/>
        </w:rPr>
        <w:t xml:space="preserve"> эс алуучу жайларында тазалыкты </w:t>
      </w:r>
      <w:r w:rsidRPr="00F022D4">
        <w:rPr>
          <w:rFonts w:ascii="Times New Roman" w:hAnsi="Times New Roman" w:cs="Times New Roman"/>
          <w:b/>
          <w:sz w:val="28"/>
          <w:szCs w:val="28"/>
        </w:rPr>
        <w:t xml:space="preserve"> </w:t>
      </w:r>
      <w:r w:rsidRPr="00F022D4">
        <w:rPr>
          <w:rFonts w:ascii="Times New Roman" w:hAnsi="Times New Roman" w:cs="Times New Roman"/>
          <w:b/>
          <w:sz w:val="28"/>
          <w:szCs w:val="28"/>
          <w:lang w:val="ky-KG"/>
        </w:rPr>
        <w:t>жолго салууга,</w:t>
      </w:r>
    </w:p>
    <w:p w:rsidR="00185293" w:rsidRPr="00781784" w:rsidRDefault="00185293" w:rsidP="00185293">
      <w:pPr>
        <w:spacing w:after="0" w:line="240" w:lineRule="auto"/>
        <w:rPr>
          <w:rFonts w:ascii="Times New Roman" w:hAnsi="Times New Roman" w:cs="Times New Roman"/>
          <w:b/>
          <w:sz w:val="28"/>
          <w:szCs w:val="28"/>
          <w:lang w:val="ky-KG"/>
        </w:rPr>
      </w:pPr>
      <w:r w:rsidRPr="00F022D4">
        <w:rPr>
          <w:rFonts w:ascii="Times New Roman" w:hAnsi="Times New Roman" w:cs="Times New Roman"/>
          <w:b/>
          <w:sz w:val="28"/>
          <w:szCs w:val="28"/>
          <w:lang w:val="ky-KG"/>
        </w:rPr>
        <w:t xml:space="preserve"> ар кандай коопсуздук  иштердин алдын алуу</w:t>
      </w:r>
      <w:r>
        <w:rPr>
          <w:rFonts w:ascii="Times New Roman" w:hAnsi="Times New Roman" w:cs="Times New Roman"/>
          <w:sz w:val="28"/>
          <w:szCs w:val="28"/>
          <w:lang w:val="ky-KG"/>
        </w:rPr>
        <w:t xml:space="preserve"> </w:t>
      </w:r>
      <w:r>
        <w:rPr>
          <w:rFonts w:ascii="Times New Roman" w:hAnsi="Times New Roman" w:cs="Times New Roman"/>
          <w:b/>
          <w:sz w:val="28"/>
          <w:szCs w:val="28"/>
          <w:lang w:val="ky-KG"/>
        </w:rPr>
        <w:t xml:space="preserve"> </w:t>
      </w:r>
      <w:r w:rsidRPr="00624BB8">
        <w:rPr>
          <w:rFonts w:ascii="Times New Roman" w:hAnsi="Times New Roman" w:cs="Times New Roman"/>
          <w:b/>
          <w:sz w:val="28"/>
          <w:szCs w:val="28"/>
          <w:lang w:val="ky-KG"/>
        </w:rPr>
        <w:t>жөнүндө</w:t>
      </w:r>
    </w:p>
    <w:p w:rsidR="00185293" w:rsidRPr="00781784" w:rsidRDefault="00185293" w:rsidP="00185293">
      <w:pPr>
        <w:spacing w:after="0" w:line="240" w:lineRule="auto"/>
        <w:rPr>
          <w:rFonts w:ascii="Times New Roman" w:hAnsi="Times New Roman" w:cs="Times New Roman"/>
          <w:b/>
          <w:sz w:val="28"/>
          <w:szCs w:val="28"/>
          <w:lang w:val="ky-KG"/>
        </w:rPr>
      </w:pPr>
    </w:p>
    <w:p w:rsidR="00185293" w:rsidRPr="00791878" w:rsidRDefault="00185293" w:rsidP="00185293">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Мундуз айылынын  тургуну Жумабаев Орозбайдын арызынын жана С.</w:t>
      </w:r>
      <w:r w:rsidRPr="00791878">
        <w:rPr>
          <w:rFonts w:ascii="Times New Roman" w:hAnsi="Times New Roman" w:cs="Times New Roman"/>
          <w:sz w:val="28"/>
          <w:szCs w:val="28"/>
          <w:lang w:val="ky-KG"/>
        </w:rPr>
        <w:t>Ата</w:t>
      </w:r>
      <w:r>
        <w:rPr>
          <w:rFonts w:ascii="Times New Roman" w:hAnsi="Times New Roman" w:cs="Times New Roman"/>
          <w:sz w:val="28"/>
          <w:szCs w:val="28"/>
          <w:lang w:val="ky-KG"/>
        </w:rPr>
        <w:t xml:space="preserve">беков айыл өкмөтүнүн 2025-жыл  16-май    № 423 </w:t>
      </w:r>
      <w:r w:rsidRPr="00791878">
        <w:rPr>
          <w:rFonts w:ascii="Times New Roman" w:hAnsi="Times New Roman" w:cs="Times New Roman"/>
          <w:sz w:val="28"/>
          <w:szCs w:val="28"/>
          <w:lang w:val="ky-KG"/>
        </w:rPr>
        <w:t xml:space="preserve">   сан</w:t>
      </w:r>
      <w:r>
        <w:rPr>
          <w:rFonts w:ascii="Times New Roman" w:hAnsi="Times New Roman" w:cs="Times New Roman"/>
          <w:sz w:val="28"/>
          <w:szCs w:val="28"/>
          <w:lang w:val="ky-KG"/>
        </w:rPr>
        <w:t xml:space="preserve">дуу кайрылуусунун негизинде  </w:t>
      </w:r>
      <w:r w:rsidRPr="00791878">
        <w:rPr>
          <w:rFonts w:ascii="Times New Roman" w:hAnsi="Times New Roman" w:cs="Times New Roman"/>
          <w:sz w:val="28"/>
          <w:szCs w:val="28"/>
          <w:lang w:val="ky-KG"/>
        </w:rPr>
        <w:t xml:space="preserve"> Сайпидин Атабеков </w:t>
      </w:r>
      <w:r>
        <w:rPr>
          <w:rFonts w:ascii="Times New Roman" w:hAnsi="Times New Roman" w:cs="Times New Roman"/>
          <w:sz w:val="28"/>
          <w:szCs w:val="28"/>
          <w:lang w:val="ky-KG"/>
        </w:rPr>
        <w:t xml:space="preserve"> айыл аймагынын </w:t>
      </w:r>
      <w:r w:rsidRPr="00791878">
        <w:rPr>
          <w:rFonts w:ascii="Times New Roman" w:hAnsi="Times New Roman" w:cs="Times New Roman"/>
          <w:sz w:val="28"/>
          <w:szCs w:val="28"/>
          <w:lang w:val="ky-KG"/>
        </w:rPr>
        <w:t xml:space="preserve">айылдык кенеши </w:t>
      </w:r>
    </w:p>
    <w:p w:rsidR="00185293" w:rsidRDefault="00185293" w:rsidP="00185293">
      <w:pPr>
        <w:pStyle w:val="a4"/>
        <w:spacing w:after="0"/>
        <w:jc w:val="center"/>
        <w:rPr>
          <w:rFonts w:ascii="Times New Roman" w:hAnsi="Times New Roman" w:cs="Times New Roman"/>
          <w:b/>
          <w:sz w:val="28"/>
          <w:szCs w:val="28"/>
          <w:lang w:val="ky-KG"/>
        </w:rPr>
      </w:pPr>
      <w:r w:rsidRPr="00047D80">
        <w:rPr>
          <w:rFonts w:ascii="Times New Roman" w:hAnsi="Times New Roman" w:cs="Times New Roman"/>
          <w:b/>
          <w:sz w:val="28"/>
          <w:szCs w:val="28"/>
          <w:lang w:val="ky-KG"/>
        </w:rPr>
        <w:t>ТОКТОМ КЫЛАТ:</w:t>
      </w:r>
    </w:p>
    <w:p w:rsidR="00185293" w:rsidRPr="00781784" w:rsidRDefault="00185293" w:rsidP="00185293">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1С.Атабеков айыл өкмөтүнө караштуу Ширин  айылынын Серный участкасындагы эс алуучу жайларында тазалыкты жолго салууга, ар кандай коопсуздук  иштердин алдын алуу максатында  С.Атабеков айыл өкмөтүнүн аймагына пост коюп айыл өкмөтүнүн казынасына акча  түшүрүү менен бирге  О.Жумабаевтин тазалыкты сактоо жана башка чыгымдарга кеткен каражаттарды эске алып ар бир  өткөн машинадан 50(элүү) сом-60(алтымыш) сом  өлчөмүндө акча алуу менен  бирге токойду, дамбаны, балык улоону, тазалыкты иретке  келтирип жана тартипти ар кандай коопсуздукту көзөмөлдөө жагын толугу менен Жумабаев Орозбайга  милдеттендирилсин.</w:t>
      </w:r>
    </w:p>
    <w:p w:rsidR="00185293" w:rsidRPr="00781784" w:rsidRDefault="00185293" w:rsidP="00185293">
      <w:pPr>
        <w:spacing w:after="0" w:line="240" w:lineRule="auto"/>
        <w:jc w:val="both"/>
        <w:rPr>
          <w:rFonts w:ascii="Times New Roman" w:hAnsi="Times New Roman" w:cs="Times New Roman"/>
          <w:sz w:val="28"/>
          <w:szCs w:val="28"/>
          <w:lang w:val="ky-KG"/>
        </w:rPr>
      </w:pPr>
    </w:p>
    <w:p w:rsidR="00185293" w:rsidRPr="00781784" w:rsidRDefault="00185293" w:rsidP="00185293">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Pr="00791878">
        <w:rPr>
          <w:rFonts w:ascii="Times New Roman" w:hAnsi="Times New Roman" w:cs="Times New Roman"/>
          <w:sz w:val="28"/>
          <w:szCs w:val="28"/>
          <w:lang w:val="ky-KG"/>
        </w:rPr>
        <w:t>.Токтомду аткаруу жагы С. Атабеков айыл  өкмөтүнүн башчысы К.Исканаджиевке  жүктөлсүн.</w:t>
      </w:r>
    </w:p>
    <w:p w:rsidR="00185293" w:rsidRPr="00781784" w:rsidRDefault="00185293" w:rsidP="00185293">
      <w:pPr>
        <w:spacing w:after="0"/>
        <w:jc w:val="both"/>
        <w:rPr>
          <w:rFonts w:ascii="Times New Roman" w:hAnsi="Times New Roman" w:cs="Times New Roman"/>
          <w:sz w:val="28"/>
          <w:szCs w:val="28"/>
          <w:lang w:val="ky-KG"/>
        </w:rPr>
      </w:pPr>
      <w:r w:rsidRPr="00781784">
        <w:rPr>
          <w:rFonts w:ascii="Times New Roman" w:hAnsi="Times New Roman" w:cs="Times New Roman"/>
          <w:sz w:val="28"/>
          <w:szCs w:val="28"/>
          <w:lang w:val="ky-KG"/>
        </w:rPr>
        <w:t xml:space="preserve">  </w:t>
      </w:r>
    </w:p>
    <w:p w:rsidR="00185293" w:rsidRDefault="00185293" w:rsidP="00185293">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3</w:t>
      </w:r>
      <w:r w:rsidRPr="00791878">
        <w:rPr>
          <w:rFonts w:ascii="Times New Roman" w:hAnsi="Times New Roman" w:cs="Times New Roman"/>
          <w:sz w:val="28"/>
          <w:szCs w:val="28"/>
          <w:lang w:val="ky-KG"/>
        </w:rPr>
        <w:t>.Токтом Сайпидин Атабеков  айылдык кенешинин  расмий сайтында  жарыяланган күндөн  тартып өз күчүнө кирет.</w:t>
      </w:r>
    </w:p>
    <w:p w:rsidR="00185293" w:rsidRPr="00791878" w:rsidRDefault="00185293" w:rsidP="00185293">
      <w:pPr>
        <w:spacing w:after="0"/>
        <w:jc w:val="both"/>
        <w:rPr>
          <w:rFonts w:ascii="Times New Roman" w:hAnsi="Times New Roman" w:cs="Times New Roman"/>
          <w:sz w:val="28"/>
          <w:szCs w:val="28"/>
          <w:lang w:val="ky-KG"/>
        </w:rPr>
      </w:pPr>
    </w:p>
    <w:p w:rsidR="00185293" w:rsidRDefault="00185293" w:rsidP="00185293">
      <w:pPr>
        <w:spacing w:after="0" w:line="240" w:lineRule="auto"/>
        <w:rPr>
          <w:rFonts w:ascii="Times New Roman" w:hAnsi="Times New Roman" w:cs="Times New Roman"/>
          <w:b/>
          <w:sz w:val="28"/>
          <w:szCs w:val="28"/>
          <w:lang w:val="ky-KG"/>
        </w:rPr>
      </w:pPr>
      <w:r w:rsidRPr="00047D80">
        <w:rPr>
          <w:rFonts w:ascii="Times New Roman" w:hAnsi="Times New Roman" w:cs="Times New Roman"/>
          <w:b/>
          <w:sz w:val="28"/>
          <w:szCs w:val="28"/>
          <w:lang w:val="ky-KG"/>
        </w:rPr>
        <w:t xml:space="preserve">Төрага :                 </w:t>
      </w:r>
      <w:r>
        <w:rPr>
          <w:rFonts w:ascii="Times New Roman" w:hAnsi="Times New Roman" w:cs="Times New Roman"/>
          <w:b/>
          <w:sz w:val="28"/>
          <w:szCs w:val="28"/>
          <w:lang w:val="ky-KG"/>
        </w:rPr>
        <w:t xml:space="preserve">                                         А.Мавлянов </w:t>
      </w:r>
    </w:p>
    <w:p w:rsidR="00DD0179" w:rsidRDefault="00DD0179">
      <w:bookmarkStart w:id="0" w:name="_GoBack"/>
      <w:bookmarkEnd w:id="0"/>
    </w:p>
    <w:sectPr w:rsidR="00DD0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B9"/>
    <w:rsid w:val="00185293"/>
    <w:rsid w:val="00197E96"/>
    <w:rsid w:val="00AA32B9"/>
    <w:rsid w:val="00DD0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5293"/>
    <w:rPr>
      <w:color w:val="0000FF" w:themeColor="hyperlink"/>
      <w:u w:val="single"/>
    </w:rPr>
  </w:style>
  <w:style w:type="paragraph" w:styleId="a4">
    <w:name w:val="List Paragraph"/>
    <w:basedOn w:val="a"/>
    <w:uiPriority w:val="34"/>
    <w:qFormat/>
    <w:rsid w:val="001852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5293"/>
    <w:rPr>
      <w:color w:val="0000FF" w:themeColor="hyperlink"/>
      <w:u w:val="single"/>
    </w:rPr>
  </w:style>
  <w:style w:type="paragraph" w:styleId="a4">
    <w:name w:val="List Paragraph"/>
    <w:basedOn w:val="a"/>
    <w:uiPriority w:val="34"/>
    <w:qFormat/>
    <w:rsid w:val="00185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yzada.nurmatova.82@bk.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2025-07-22T08:24:00Z</dcterms:created>
  <dcterms:modified xsi:type="dcterms:W3CDTF">2025-07-22T08:24:00Z</dcterms:modified>
</cp:coreProperties>
</file>