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29E4" w:rsidRDefault="00C729E4" w:rsidP="00C729E4">
      <w:pPr>
        <w:spacing w:after="0" w:line="240" w:lineRule="auto"/>
        <w:jc w:val="center"/>
        <w:rPr>
          <w:rFonts w:ascii="Times New Roman" w:hAnsi="Times New Roman" w:cs="Times New Roman"/>
          <w:b/>
          <w:sz w:val="21"/>
          <w:szCs w:val="21"/>
          <w:lang w:val="ky-KG"/>
        </w:rPr>
      </w:pPr>
      <w:bookmarkStart w:id="0" w:name="_GoBack"/>
      <w:bookmarkEnd w:id="0"/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5E0A62C5" wp14:editId="4F7BFFD9">
            <wp:simplePos x="0" y="0"/>
            <wp:positionH relativeFrom="column">
              <wp:posOffset>2542540</wp:posOffset>
            </wp:positionH>
            <wp:positionV relativeFrom="paragraph">
              <wp:posOffset>65405</wp:posOffset>
            </wp:positionV>
            <wp:extent cx="819785" cy="725805"/>
            <wp:effectExtent l="0" t="0" r="0" b="0"/>
            <wp:wrapNone/>
            <wp:docPr id="1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Gerb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785" cy="7258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 w:cs="Times New Roman"/>
          <w:b/>
          <w:sz w:val="21"/>
          <w:szCs w:val="21"/>
        </w:rPr>
        <w:t xml:space="preserve">КЫРГЫЗ  РЕСПУБЛИКАСЫ                                                     </w:t>
      </w:r>
      <w:r>
        <w:rPr>
          <w:rFonts w:ascii="Times New Roman" w:hAnsi="Times New Roman" w:cs="Times New Roman"/>
          <w:b/>
          <w:sz w:val="21"/>
          <w:szCs w:val="21"/>
          <w:lang w:val="ky-KG"/>
        </w:rPr>
        <w:t xml:space="preserve">     </w:t>
      </w:r>
      <w:r>
        <w:rPr>
          <w:rFonts w:ascii="Times New Roman" w:hAnsi="Times New Roman" w:cs="Times New Roman"/>
          <w:b/>
          <w:sz w:val="21"/>
          <w:szCs w:val="21"/>
        </w:rPr>
        <w:t>КЫРГЫЗСКАЯ  РЕСПУБЛИКА</w:t>
      </w:r>
    </w:p>
    <w:p w:rsidR="00C729E4" w:rsidRDefault="00C729E4" w:rsidP="00C729E4">
      <w:pPr>
        <w:spacing w:after="0" w:line="240" w:lineRule="auto"/>
        <w:rPr>
          <w:rFonts w:ascii="Times New Roman" w:hAnsi="Times New Roman" w:cs="Times New Roman"/>
          <w:b/>
          <w:sz w:val="21"/>
          <w:szCs w:val="21"/>
          <w:lang w:val="ky-KG"/>
        </w:rPr>
      </w:pPr>
      <w:r>
        <w:rPr>
          <w:rFonts w:ascii="Times New Roman" w:hAnsi="Times New Roman" w:cs="Times New Roman"/>
          <w:b/>
          <w:sz w:val="21"/>
          <w:szCs w:val="21"/>
        </w:rPr>
        <w:t xml:space="preserve">     ЖАЛАЛ-АБАД ОБЛУСУ </w:t>
      </w:r>
      <w:r>
        <w:rPr>
          <w:rFonts w:ascii="Times New Roman" w:hAnsi="Times New Roman" w:cs="Times New Roman"/>
          <w:b/>
          <w:sz w:val="21"/>
          <w:szCs w:val="21"/>
          <w:lang w:val="ky-KG"/>
        </w:rPr>
        <w:t xml:space="preserve"> </w:t>
      </w:r>
      <w:r>
        <w:rPr>
          <w:rFonts w:ascii="Times New Roman" w:hAnsi="Times New Roman" w:cs="Times New Roman"/>
          <w:b/>
          <w:sz w:val="21"/>
          <w:szCs w:val="21"/>
        </w:rPr>
        <w:t xml:space="preserve">                                                              ЖАЛАЛ-АБАДСКАЯ  ОБЛУСТЬ                                                                       </w:t>
      </w:r>
      <w:r>
        <w:rPr>
          <w:rFonts w:ascii="Times New Roman" w:hAnsi="Times New Roman" w:cs="Times New Roman"/>
          <w:b/>
          <w:sz w:val="21"/>
          <w:szCs w:val="21"/>
          <w:lang w:val="ky-KG"/>
        </w:rPr>
        <w:t xml:space="preserve">    </w:t>
      </w:r>
    </w:p>
    <w:p w:rsidR="00C729E4" w:rsidRDefault="00C729E4" w:rsidP="00C729E4">
      <w:pPr>
        <w:spacing w:after="0" w:line="240" w:lineRule="auto"/>
        <w:rPr>
          <w:rFonts w:ascii="Times New Roman" w:hAnsi="Times New Roman" w:cs="Times New Roman"/>
          <w:b/>
          <w:sz w:val="21"/>
          <w:szCs w:val="21"/>
        </w:rPr>
      </w:pPr>
      <w:r>
        <w:rPr>
          <w:rFonts w:ascii="Times New Roman" w:hAnsi="Times New Roman" w:cs="Times New Roman"/>
          <w:b/>
          <w:sz w:val="21"/>
          <w:szCs w:val="21"/>
          <w:lang w:val="ky-KG"/>
        </w:rPr>
        <w:t xml:space="preserve">          </w:t>
      </w:r>
      <w:r>
        <w:rPr>
          <w:rFonts w:ascii="Times New Roman" w:hAnsi="Times New Roman" w:cs="Times New Roman"/>
          <w:b/>
          <w:sz w:val="21"/>
          <w:szCs w:val="21"/>
        </w:rPr>
        <w:t>СУЗАК   РАЙОНУ                                                                                СУЗАКСКИЙ РАЙОН</w:t>
      </w:r>
    </w:p>
    <w:p w:rsidR="00C729E4" w:rsidRDefault="00C729E4" w:rsidP="00C729E4">
      <w:pPr>
        <w:spacing w:before="40" w:after="0" w:line="240" w:lineRule="auto"/>
        <w:rPr>
          <w:rFonts w:ascii="Times New Roman" w:hAnsi="Times New Roman" w:cs="Times New Roman"/>
          <w:b/>
          <w:sz w:val="21"/>
          <w:szCs w:val="21"/>
        </w:rPr>
      </w:pPr>
      <w:r>
        <w:rPr>
          <w:rFonts w:ascii="Times New Roman" w:hAnsi="Times New Roman" w:cs="Times New Roman"/>
          <w:b/>
          <w:sz w:val="21"/>
          <w:szCs w:val="21"/>
        </w:rPr>
        <w:t xml:space="preserve">   САЙПИДИН АТАБЕКОВ                                                                           </w:t>
      </w:r>
      <w:r>
        <w:rPr>
          <w:rFonts w:ascii="Times New Roman" w:hAnsi="Times New Roman" w:cs="Times New Roman"/>
          <w:b/>
          <w:sz w:val="21"/>
          <w:szCs w:val="21"/>
          <w:lang w:val="ky-KG"/>
        </w:rPr>
        <w:t>АЙЫЛНЫЙ КЕНЕШ</w:t>
      </w:r>
      <w:r>
        <w:rPr>
          <w:rFonts w:ascii="Times New Roman" w:hAnsi="Times New Roman" w:cs="Times New Roman"/>
          <w:b/>
          <w:sz w:val="21"/>
          <w:szCs w:val="21"/>
        </w:rPr>
        <w:t xml:space="preserve"> </w:t>
      </w:r>
    </w:p>
    <w:p w:rsidR="00C729E4" w:rsidRPr="00FD49F0" w:rsidRDefault="00C729E4" w:rsidP="00C729E4">
      <w:pPr>
        <w:spacing w:before="40" w:after="0" w:line="240" w:lineRule="auto"/>
        <w:rPr>
          <w:rFonts w:ascii="Times New Roman" w:hAnsi="Times New Roman" w:cs="Times New Roman"/>
          <w:b/>
          <w:sz w:val="21"/>
          <w:szCs w:val="21"/>
          <w:lang w:val="ky-KG"/>
        </w:rPr>
      </w:pPr>
      <w:r>
        <w:rPr>
          <w:rFonts w:ascii="Times New Roman" w:hAnsi="Times New Roman" w:cs="Times New Roman"/>
          <w:b/>
          <w:sz w:val="21"/>
          <w:szCs w:val="21"/>
        </w:rPr>
        <w:t xml:space="preserve">     </w:t>
      </w:r>
      <w:r>
        <w:rPr>
          <w:rFonts w:ascii="Times New Roman" w:hAnsi="Times New Roman" w:cs="Times New Roman"/>
          <w:b/>
          <w:sz w:val="21"/>
          <w:szCs w:val="21"/>
          <w:lang w:val="ky-KG"/>
        </w:rPr>
        <w:t>АЙЫЛ АЙМАГЫНЫН                                                                   С</w:t>
      </w:r>
      <w:r>
        <w:rPr>
          <w:rFonts w:ascii="Times New Roman" w:hAnsi="Times New Roman" w:cs="Times New Roman"/>
          <w:b/>
          <w:sz w:val="21"/>
          <w:szCs w:val="21"/>
        </w:rPr>
        <w:t>АЙПИДИН АТАБЕКОВСК</w:t>
      </w:r>
      <w:r>
        <w:rPr>
          <w:rFonts w:ascii="Times New Roman" w:hAnsi="Times New Roman" w:cs="Times New Roman"/>
          <w:b/>
          <w:sz w:val="21"/>
          <w:szCs w:val="21"/>
          <w:lang w:val="ky-KG"/>
        </w:rPr>
        <w:t>ОГО</w:t>
      </w:r>
    </w:p>
    <w:p w:rsidR="00C729E4" w:rsidRDefault="00C729E4" w:rsidP="00C729E4">
      <w:pPr>
        <w:spacing w:before="40" w:after="0" w:line="240" w:lineRule="auto"/>
        <w:rPr>
          <w:rFonts w:ascii="Times New Roman" w:hAnsi="Times New Roman" w:cs="Times New Roman"/>
          <w:b/>
          <w:sz w:val="21"/>
          <w:szCs w:val="21"/>
          <w:lang w:val="ky-KG"/>
        </w:rPr>
      </w:pPr>
      <w:r>
        <w:rPr>
          <w:rFonts w:ascii="Times New Roman" w:hAnsi="Times New Roman" w:cs="Times New Roman"/>
          <w:b/>
          <w:sz w:val="21"/>
          <w:szCs w:val="21"/>
          <w:lang w:val="ky-KG"/>
        </w:rPr>
        <w:t xml:space="preserve">      </w:t>
      </w:r>
      <w:r w:rsidRPr="00AF0005">
        <w:rPr>
          <w:rFonts w:ascii="Times New Roman" w:hAnsi="Times New Roman" w:cs="Times New Roman"/>
          <w:b/>
          <w:sz w:val="21"/>
          <w:szCs w:val="21"/>
          <w:lang w:val="ky-KG"/>
        </w:rPr>
        <w:t>АЙЫЛ</w:t>
      </w:r>
      <w:r>
        <w:rPr>
          <w:rFonts w:ascii="Times New Roman" w:hAnsi="Times New Roman" w:cs="Times New Roman"/>
          <w:b/>
          <w:sz w:val="21"/>
          <w:szCs w:val="21"/>
          <w:lang w:val="ky-KG"/>
        </w:rPr>
        <w:t>ДЫК КЕНЕШИ</w:t>
      </w:r>
      <w:r w:rsidRPr="00AF0005">
        <w:rPr>
          <w:rFonts w:ascii="Times New Roman" w:hAnsi="Times New Roman" w:cs="Times New Roman"/>
          <w:b/>
          <w:sz w:val="21"/>
          <w:szCs w:val="21"/>
          <w:lang w:val="ky-KG"/>
        </w:rPr>
        <w:t xml:space="preserve">      </w:t>
      </w:r>
      <w:r>
        <w:rPr>
          <w:rFonts w:ascii="Times New Roman" w:hAnsi="Times New Roman" w:cs="Times New Roman"/>
          <w:b/>
          <w:sz w:val="21"/>
          <w:szCs w:val="21"/>
          <w:lang w:val="ky-KG"/>
        </w:rPr>
        <w:t xml:space="preserve">                                                                          АЙЫЛНОГО АЙМАКА                                                                             </w:t>
      </w:r>
    </w:p>
    <w:p w:rsidR="00C729E4" w:rsidRPr="00AF0005" w:rsidRDefault="00C729E4" w:rsidP="00C729E4">
      <w:pPr>
        <w:spacing w:before="40" w:after="0" w:line="240" w:lineRule="auto"/>
        <w:jc w:val="center"/>
        <w:rPr>
          <w:rFonts w:ascii="Times New Roman" w:hAnsi="Times New Roman" w:cs="Times New Roman"/>
          <w:sz w:val="16"/>
          <w:szCs w:val="16"/>
          <w:lang w:val="ky-KG"/>
        </w:rPr>
      </w:pPr>
      <w:r w:rsidRPr="00AF0005">
        <w:rPr>
          <w:rFonts w:ascii="Times New Roman" w:hAnsi="Times New Roman" w:cs="Times New Roman"/>
          <w:sz w:val="16"/>
          <w:szCs w:val="16"/>
          <w:lang w:val="ky-KG"/>
        </w:rPr>
        <w:t>715667,  Бек-Абад айылы</w:t>
      </w:r>
      <w:r>
        <w:rPr>
          <w:rFonts w:ascii="Times New Roman" w:hAnsi="Times New Roman" w:cs="Times New Roman"/>
          <w:sz w:val="16"/>
          <w:szCs w:val="16"/>
          <w:lang w:val="ky-KG"/>
        </w:rPr>
        <w:t xml:space="preserve"> көч</w:t>
      </w:r>
      <w:r w:rsidRPr="00AF0005">
        <w:rPr>
          <w:rFonts w:ascii="Times New Roman" w:hAnsi="Times New Roman" w:cs="Times New Roman"/>
          <w:sz w:val="16"/>
          <w:szCs w:val="16"/>
          <w:lang w:val="ky-KG"/>
        </w:rPr>
        <w:t xml:space="preserve">  М. С</w:t>
      </w:r>
      <w:r>
        <w:rPr>
          <w:rFonts w:ascii="Times New Roman" w:hAnsi="Times New Roman" w:cs="Times New Roman"/>
          <w:sz w:val="16"/>
          <w:szCs w:val="16"/>
          <w:lang w:val="ky-KG"/>
        </w:rPr>
        <w:t>и</w:t>
      </w:r>
      <w:r w:rsidRPr="00AF0005">
        <w:rPr>
          <w:rFonts w:ascii="Times New Roman" w:hAnsi="Times New Roman" w:cs="Times New Roman"/>
          <w:sz w:val="16"/>
          <w:szCs w:val="16"/>
          <w:lang w:val="ky-KG"/>
        </w:rPr>
        <w:t>д</w:t>
      </w:r>
      <w:r>
        <w:rPr>
          <w:rFonts w:ascii="Times New Roman" w:hAnsi="Times New Roman" w:cs="Times New Roman"/>
          <w:sz w:val="16"/>
          <w:szCs w:val="16"/>
          <w:lang w:val="ky-KG"/>
        </w:rPr>
        <w:t>и</w:t>
      </w:r>
      <w:r w:rsidRPr="00AF0005">
        <w:rPr>
          <w:rFonts w:ascii="Times New Roman" w:hAnsi="Times New Roman" w:cs="Times New Roman"/>
          <w:sz w:val="16"/>
          <w:szCs w:val="16"/>
          <w:lang w:val="ky-KG"/>
        </w:rPr>
        <w:t>ков  .№114                                                                   715667,  село Бек-Абад  у</w:t>
      </w:r>
      <w:r>
        <w:rPr>
          <w:rFonts w:ascii="Times New Roman" w:hAnsi="Times New Roman" w:cs="Times New Roman"/>
          <w:sz w:val="16"/>
          <w:szCs w:val="16"/>
          <w:lang w:val="ky-KG"/>
        </w:rPr>
        <w:t>л</w:t>
      </w:r>
      <w:r w:rsidRPr="00AF0005">
        <w:rPr>
          <w:rFonts w:ascii="Times New Roman" w:hAnsi="Times New Roman" w:cs="Times New Roman"/>
          <w:sz w:val="16"/>
          <w:szCs w:val="16"/>
          <w:lang w:val="ky-KG"/>
        </w:rPr>
        <w:t>.М. С</w:t>
      </w:r>
      <w:r>
        <w:rPr>
          <w:rFonts w:ascii="Times New Roman" w:hAnsi="Times New Roman" w:cs="Times New Roman"/>
          <w:sz w:val="16"/>
          <w:szCs w:val="16"/>
          <w:lang w:val="ky-KG"/>
        </w:rPr>
        <w:t>и</w:t>
      </w:r>
      <w:r w:rsidRPr="00AF0005">
        <w:rPr>
          <w:rFonts w:ascii="Times New Roman" w:hAnsi="Times New Roman" w:cs="Times New Roman"/>
          <w:sz w:val="16"/>
          <w:szCs w:val="16"/>
          <w:lang w:val="ky-KG"/>
        </w:rPr>
        <w:t>д</w:t>
      </w:r>
      <w:r>
        <w:rPr>
          <w:rFonts w:ascii="Times New Roman" w:hAnsi="Times New Roman" w:cs="Times New Roman"/>
          <w:sz w:val="16"/>
          <w:szCs w:val="16"/>
          <w:lang w:val="ky-KG"/>
        </w:rPr>
        <w:t>и</w:t>
      </w:r>
      <w:r w:rsidRPr="00AF0005">
        <w:rPr>
          <w:rFonts w:ascii="Times New Roman" w:hAnsi="Times New Roman" w:cs="Times New Roman"/>
          <w:sz w:val="16"/>
          <w:szCs w:val="16"/>
          <w:lang w:val="ky-KG"/>
        </w:rPr>
        <w:t>ков №114</w:t>
      </w:r>
    </w:p>
    <w:p w:rsidR="00C729E4" w:rsidRDefault="00C729E4" w:rsidP="00C729E4">
      <w:pPr>
        <w:spacing w:before="40" w:after="0" w:line="240" w:lineRule="auto"/>
        <w:rPr>
          <w:rFonts w:ascii="Times New Roman" w:hAnsi="Times New Roman" w:cs="Times New Roman"/>
          <w:sz w:val="16"/>
          <w:szCs w:val="16"/>
        </w:rPr>
      </w:pPr>
      <w:r w:rsidRPr="00AF0005">
        <w:rPr>
          <w:rFonts w:ascii="Times New Roman" w:hAnsi="Times New Roman" w:cs="Times New Roman"/>
          <w:sz w:val="16"/>
          <w:szCs w:val="16"/>
          <w:lang w:val="ky-KG"/>
        </w:rPr>
        <w:t xml:space="preserve">        </w:t>
      </w:r>
      <w:r>
        <w:rPr>
          <w:rFonts w:ascii="Times New Roman" w:hAnsi="Times New Roman" w:cs="Times New Roman"/>
          <w:sz w:val="16"/>
          <w:szCs w:val="16"/>
        </w:rPr>
        <w:t>Почта:</w:t>
      </w:r>
      <w:r>
        <w:t xml:space="preserve"> </w:t>
      </w:r>
      <w:proofErr w:type="spellStart"/>
      <w:r>
        <w:rPr>
          <w:rFonts w:ascii="Times New Roman" w:hAnsi="Times New Roman" w:cs="Times New Roman"/>
          <w:sz w:val="16"/>
          <w:szCs w:val="16"/>
          <w:lang w:val="en-US"/>
        </w:rPr>
        <w:t>ayzada</w:t>
      </w:r>
      <w:proofErr w:type="spellEnd"/>
      <w:r>
        <w:rPr>
          <w:rFonts w:ascii="Times New Roman" w:hAnsi="Times New Roman" w:cs="Times New Roman"/>
          <w:sz w:val="16"/>
          <w:szCs w:val="16"/>
        </w:rPr>
        <w:t>.</w:t>
      </w:r>
      <w:proofErr w:type="spellStart"/>
      <w:r>
        <w:rPr>
          <w:rFonts w:ascii="Times New Roman" w:hAnsi="Times New Roman" w:cs="Times New Roman"/>
          <w:sz w:val="16"/>
          <w:szCs w:val="16"/>
          <w:lang w:val="en-US"/>
        </w:rPr>
        <w:t>nurmatova</w:t>
      </w:r>
      <w:proofErr w:type="spellEnd"/>
      <w:r>
        <w:rPr>
          <w:rFonts w:ascii="Times New Roman" w:hAnsi="Times New Roman" w:cs="Times New Roman"/>
          <w:sz w:val="16"/>
          <w:szCs w:val="16"/>
        </w:rPr>
        <w:t>.82@</w:t>
      </w:r>
      <w:proofErr w:type="spellStart"/>
      <w:r>
        <w:rPr>
          <w:rFonts w:ascii="Times New Roman" w:hAnsi="Times New Roman" w:cs="Times New Roman"/>
          <w:sz w:val="16"/>
          <w:szCs w:val="16"/>
          <w:lang w:val="en-US"/>
        </w:rPr>
        <w:t>bk</w:t>
      </w:r>
      <w:proofErr w:type="spellEnd"/>
      <w:r>
        <w:rPr>
          <w:rFonts w:ascii="Times New Roman" w:hAnsi="Times New Roman" w:cs="Times New Roman"/>
          <w:sz w:val="16"/>
          <w:szCs w:val="16"/>
        </w:rPr>
        <w:t>.</w:t>
      </w:r>
      <w:proofErr w:type="spellStart"/>
      <w:r>
        <w:rPr>
          <w:rFonts w:ascii="Times New Roman" w:hAnsi="Times New Roman" w:cs="Times New Roman"/>
          <w:sz w:val="16"/>
          <w:szCs w:val="16"/>
        </w:rPr>
        <w:t>ru</w:t>
      </w:r>
      <w:proofErr w:type="spellEnd"/>
      <w:r>
        <w:rPr>
          <w:rFonts w:ascii="Times New Roman" w:hAnsi="Times New Roman" w:cs="Times New Roman"/>
          <w:sz w:val="16"/>
          <w:szCs w:val="16"/>
        </w:rPr>
        <w:tab/>
        <w:t xml:space="preserve">                                                                                           почта:</w:t>
      </w:r>
      <w:r>
        <w:t xml:space="preserve"> </w:t>
      </w:r>
      <w:hyperlink r:id="rId9" w:history="1">
        <w:r>
          <w:rPr>
            <w:rStyle w:val="a3"/>
            <w:rFonts w:ascii="Times New Roman" w:hAnsi="Times New Roman" w:cs="Times New Roman"/>
            <w:sz w:val="16"/>
            <w:szCs w:val="16"/>
            <w:lang w:val="en-US"/>
          </w:rPr>
          <w:t>ayzada</w:t>
        </w:r>
        <w:r>
          <w:rPr>
            <w:rStyle w:val="a3"/>
            <w:rFonts w:ascii="Times New Roman" w:hAnsi="Times New Roman" w:cs="Times New Roman"/>
            <w:sz w:val="16"/>
            <w:szCs w:val="16"/>
          </w:rPr>
          <w:t>.</w:t>
        </w:r>
        <w:r>
          <w:rPr>
            <w:rStyle w:val="a3"/>
            <w:rFonts w:ascii="Times New Roman" w:hAnsi="Times New Roman" w:cs="Times New Roman"/>
            <w:sz w:val="16"/>
            <w:szCs w:val="16"/>
            <w:lang w:val="en-US"/>
          </w:rPr>
          <w:t>nurmatova</w:t>
        </w:r>
        <w:r>
          <w:rPr>
            <w:rStyle w:val="a3"/>
            <w:rFonts w:ascii="Times New Roman" w:hAnsi="Times New Roman" w:cs="Times New Roman"/>
            <w:sz w:val="16"/>
            <w:szCs w:val="16"/>
          </w:rPr>
          <w:t>.82@</w:t>
        </w:r>
        <w:r>
          <w:rPr>
            <w:rStyle w:val="a3"/>
            <w:rFonts w:ascii="Times New Roman" w:hAnsi="Times New Roman" w:cs="Times New Roman"/>
            <w:sz w:val="16"/>
            <w:szCs w:val="16"/>
            <w:lang w:val="en-US"/>
          </w:rPr>
          <w:t>bk</w:t>
        </w:r>
        <w:r>
          <w:rPr>
            <w:rStyle w:val="a3"/>
            <w:rFonts w:ascii="Times New Roman" w:hAnsi="Times New Roman" w:cs="Times New Roman"/>
            <w:sz w:val="16"/>
            <w:szCs w:val="16"/>
          </w:rPr>
          <w:t>.</w:t>
        </w:r>
        <w:proofErr w:type="spellStart"/>
        <w:r>
          <w:rPr>
            <w:rStyle w:val="a3"/>
            <w:rFonts w:ascii="Times New Roman" w:hAnsi="Times New Roman" w:cs="Times New Roman"/>
            <w:sz w:val="16"/>
            <w:szCs w:val="16"/>
          </w:rPr>
          <w:t>ru</w:t>
        </w:r>
        <w:proofErr w:type="spellEnd"/>
      </w:hyperlink>
      <w:r>
        <w:rPr>
          <w:rFonts w:ascii="Times New Roman" w:hAnsi="Times New Roman" w:cs="Times New Roman"/>
          <w:sz w:val="16"/>
          <w:szCs w:val="16"/>
        </w:rPr>
        <w:t xml:space="preserve">       </w:t>
      </w:r>
    </w:p>
    <w:p w:rsidR="00C729E4" w:rsidRPr="00AF0005" w:rsidRDefault="00C729E4" w:rsidP="00C729E4">
      <w:pPr>
        <w:spacing w:before="40" w:after="0" w:line="240" w:lineRule="auto"/>
        <w:rPr>
          <w:rFonts w:ascii="Times New Roman" w:hAnsi="Times New Roman" w:cs="Times New Roman"/>
          <w:sz w:val="16"/>
          <w:szCs w:val="16"/>
          <w:lang w:val="ky-KG"/>
        </w:rPr>
      </w:pPr>
      <w:r>
        <w:rPr>
          <w:rFonts w:ascii="Times New Roman" w:hAnsi="Times New Roman" w:cs="Times New Roman"/>
          <w:sz w:val="16"/>
          <w:szCs w:val="16"/>
        </w:rPr>
        <w:t xml:space="preserve"> ИЖН: </w:t>
      </w:r>
      <w:r>
        <w:rPr>
          <w:rFonts w:ascii="Times New Roman" w:hAnsi="Times New Roman" w:cs="Times New Roman"/>
          <w:sz w:val="16"/>
          <w:szCs w:val="16"/>
          <w:lang w:val="ky-KG"/>
        </w:rPr>
        <w:t>01212201910131</w:t>
      </w:r>
      <w:r>
        <w:rPr>
          <w:rFonts w:ascii="Times New Roman" w:hAnsi="Times New Roman" w:cs="Times New Roman"/>
          <w:sz w:val="16"/>
          <w:szCs w:val="16"/>
        </w:rPr>
        <w:t xml:space="preserve"> ОКПО </w:t>
      </w:r>
      <w:r>
        <w:rPr>
          <w:rFonts w:ascii="Times New Roman" w:hAnsi="Times New Roman" w:cs="Times New Roman"/>
          <w:sz w:val="16"/>
          <w:szCs w:val="16"/>
          <w:lang w:val="ky-KG"/>
        </w:rPr>
        <w:t>30262720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ИНН: </w:t>
      </w:r>
      <w:r>
        <w:rPr>
          <w:rFonts w:ascii="Times New Roman" w:hAnsi="Times New Roman" w:cs="Times New Roman"/>
          <w:sz w:val="16"/>
          <w:szCs w:val="16"/>
          <w:lang w:val="ky-KG"/>
        </w:rPr>
        <w:t>01212201910131</w:t>
      </w:r>
      <w:r>
        <w:rPr>
          <w:rFonts w:ascii="Times New Roman" w:hAnsi="Times New Roman" w:cs="Times New Roman"/>
          <w:sz w:val="16"/>
          <w:szCs w:val="16"/>
        </w:rPr>
        <w:t xml:space="preserve"> ОКПО </w:t>
      </w:r>
      <w:r>
        <w:rPr>
          <w:rFonts w:ascii="Times New Roman" w:hAnsi="Times New Roman" w:cs="Times New Roman"/>
          <w:sz w:val="16"/>
          <w:szCs w:val="16"/>
          <w:lang w:val="ky-KG"/>
        </w:rPr>
        <w:t xml:space="preserve"> 30262720</w:t>
      </w:r>
    </w:p>
    <w:p w:rsidR="00C729E4" w:rsidRPr="00AF0005" w:rsidRDefault="00C729E4" w:rsidP="00C729E4">
      <w:pPr>
        <w:spacing w:before="40" w:after="0" w:line="240" w:lineRule="auto"/>
        <w:jc w:val="both"/>
        <w:rPr>
          <w:rFonts w:ascii="Times New Roman" w:hAnsi="Times New Roman" w:cs="Times New Roman"/>
          <w:sz w:val="16"/>
          <w:szCs w:val="16"/>
          <w:lang w:val="ky-KG"/>
        </w:rPr>
      </w:pPr>
      <w:r>
        <w:rPr>
          <w:rFonts w:ascii="Times New Roman" w:hAnsi="Times New Roman" w:cs="Times New Roman"/>
          <w:sz w:val="16"/>
          <w:szCs w:val="16"/>
        </w:rPr>
        <w:t xml:space="preserve"> э/э </w:t>
      </w:r>
      <w:r>
        <w:rPr>
          <w:rFonts w:ascii="Times New Roman" w:hAnsi="Times New Roman" w:cs="Times New Roman"/>
          <w:sz w:val="16"/>
          <w:szCs w:val="16"/>
          <w:lang w:val="ky-KG"/>
        </w:rPr>
        <w:t>440808125100147</w:t>
      </w:r>
      <w:r>
        <w:rPr>
          <w:rFonts w:ascii="Times New Roman" w:hAnsi="Times New Roman" w:cs="Times New Roman"/>
          <w:sz w:val="16"/>
          <w:szCs w:val="16"/>
        </w:rPr>
        <w:t xml:space="preserve"> Банк:</w:t>
      </w:r>
      <w:r>
        <w:rPr>
          <w:rFonts w:ascii="Times New Roman" w:hAnsi="Times New Roman" w:cs="Times New Roman"/>
          <w:sz w:val="16"/>
          <w:szCs w:val="16"/>
          <w:lang w:val="ky-KG"/>
        </w:rPr>
        <w:t xml:space="preserve"> “РСК” Сузак                                                             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  р/с440808125100</w:t>
      </w:r>
      <w:r>
        <w:rPr>
          <w:rFonts w:ascii="Times New Roman" w:hAnsi="Times New Roman" w:cs="Times New Roman"/>
          <w:sz w:val="16"/>
          <w:szCs w:val="16"/>
          <w:lang w:val="ky-KG"/>
        </w:rPr>
        <w:t>147</w:t>
      </w:r>
      <w:r>
        <w:rPr>
          <w:rFonts w:ascii="Times New Roman" w:hAnsi="Times New Roman" w:cs="Times New Roman"/>
          <w:sz w:val="16"/>
          <w:szCs w:val="16"/>
        </w:rPr>
        <w:t xml:space="preserve"> Банк:</w:t>
      </w:r>
      <w:r>
        <w:rPr>
          <w:rFonts w:ascii="Times New Roman" w:hAnsi="Times New Roman" w:cs="Times New Roman"/>
          <w:sz w:val="16"/>
          <w:szCs w:val="16"/>
          <w:lang w:val="ky-KG"/>
        </w:rPr>
        <w:t xml:space="preserve"> “РСК” Сузак</w:t>
      </w:r>
    </w:p>
    <w:p w:rsidR="00C729E4" w:rsidRDefault="00C729E4" w:rsidP="00C729E4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БИК (МФО)440001</w:t>
      </w:r>
      <w:r>
        <w:rPr>
          <w:rFonts w:ascii="Times New Roman" w:hAnsi="Times New Roman" w:cs="Times New Roman"/>
          <w:sz w:val="16"/>
          <w:szCs w:val="16"/>
        </w:rPr>
        <w:tab/>
        <w:t xml:space="preserve">                                                                                                                        БИК (МФО)440001                   </w:t>
      </w:r>
      <w:r>
        <w:rPr>
          <w:noProof/>
          <w:lang w:eastAsia="ru-RU"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 wp14:anchorId="4CDF7BC0" wp14:editId="349B618C">
                <wp:simplePos x="0" y="0"/>
                <wp:positionH relativeFrom="page">
                  <wp:posOffset>867410</wp:posOffset>
                </wp:positionH>
                <wp:positionV relativeFrom="paragraph">
                  <wp:posOffset>130810</wp:posOffset>
                </wp:positionV>
                <wp:extent cx="5941695" cy="0"/>
                <wp:effectExtent l="0" t="19050" r="40005" b="38100"/>
                <wp:wrapNone/>
                <wp:docPr id="3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1695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text;mso-width-percent:0;mso-height-percent:0;mso-width-relative:page;mso-height-relative:page" from="68.3pt,10.3pt" to="536.15pt,1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" strokeweight="4.5pt">
                <v:stroke linestyle="thinThick"/>
                <w10:wrap anchorx="page"/>
              </v:line>
            </w:pict>
          </mc:Fallback>
        </mc:AlternateContent>
      </w:r>
    </w:p>
    <w:p w:rsidR="00767F34" w:rsidRDefault="00767F34" w:rsidP="00767F34">
      <w:pPr>
        <w:tabs>
          <w:tab w:val="left" w:pos="3405"/>
        </w:tabs>
        <w:jc w:val="center"/>
        <w:rPr>
          <w:rFonts w:ascii="Times New Roman" w:hAnsi="Times New Roman" w:cs="Times New Roman"/>
          <w:sz w:val="28"/>
          <w:szCs w:val="28"/>
          <w:lang w:val="ky-KG"/>
        </w:rPr>
      </w:pPr>
    </w:p>
    <w:p w:rsidR="008D1F81" w:rsidRPr="00767F34" w:rsidRDefault="008D1F81" w:rsidP="00767F34">
      <w:pPr>
        <w:tabs>
          <w:tab w:val="left" w:pos="3405"/>
        </w:tabs>
        <w:jc w:val="center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ky-KG"/>
        </w:rPr>
        <w:t xml:space="preserve">Сайпидин </w:t>
      </w:r>
      <w:r w:rsidRPr="0019683C">
        <w:rPr>
          <w:rFonts w:ascii="Times New Roman" w:hAnsi="Times New Roman" w:cs="Times New Roman"/>
          <w:b/>
          <w:color w:val="000000" w:themeColor="text1"/>
          <w:sz w:val="24"/>
          <w:szCs w:val="24"/>
          <w:lang w:val="ky-KG"/>
        </w:rPr>
        <w:t xml:space="preserve">Атабеков 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ky-KG"/>
        </w:rPr>
        <w:t xml:space="preserve">айыл аймагынын </w:t>
      </w:r>
      <w:r w:rsidR="00894E1D">
        <w:rPr>
          <w:rFonts w:ascii="Times New Roman" w:hAnsi="Times New Roman" w:cs="Times New Roman"/>
          <w:b/>
          <w:color w:val="000000" w:themeColor="text1"/>
          <w:sz w:val="24"/>
          <w:szCs w:val="24"/>
          <w:lang w:val="ky-KG"/>
        </w:rPr>
        <w:t xml:space="preserve">айылдык кеңешинин </w:t>
      </w:r>
      <w:r w:rsidR="00894E1D" w:rsidRPr="00894E1D">
        <w:rPr>
          <w:rFonts w:ascii="Times New Roman" w:hAnsi="Times New Roman" w:cs="Times New Roman"/>
          <w:b/>
          <w:color w:val="000000" w:themeColor="text1"/>
          <w:sz w:val="24"/>
          <w:szCs w:val="24"/>
          <w:lang w:val="ky-KG"/>
        </w:rPr>
        <w:t>I</w:t>
      </w:r>
      <w:r w:rsidR="00894E1D">
        <w:rPr>
          <w:rFonts w:ascii="Times New Roman" w:hAnsi="Times New Roman" w:cs="Times New Roman"/>
          <w:b/>
          <w:color w:val="000000" w:themeColor="text1"/>
          <w:sz w:val="24"/>
          <w:szCs w:val="24"/>
          <w:lang w:val="ky-KG"/>
        </w:rPr>
        <w:t>Х</w:t>
      </w:r>
      <w:r w:rsidRPr="0019683C">
        <w:rPr>
          <w:rFonts w:ascii="Times New Roman" w:hAnsi="Times New Roman" w:cs="Times New Roman"/>
          <w:b/>
          <w:color w:val="000000" w:themeColor="text1"/>
          <w:sz w:val="24"/>
          <w:szCs w:val="24"/>
          <w:lang w:val="ky-KG"/>
        </w:rPr>
        <w:t>чак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ky-KG"/>
        </w:rPr>
        <w:t>ыры</w:t>
      </w:r>
      <w:r w:rsidR="00894E1D">
        <w:rPr>
          <w:rFonts w:ascii="Times New Roman" w:hAnsi="Times New Roman" w:cs="Times New Roman"/>
          <w:b/>
          <w:color w:val="000000" w:themeColor="text1"/>
          <w:sz w:val="24"/>
          <w:szCs w:val="24"/>
          <w:lang w:val="ky-KG"/>
        </w:rPr>
        <w:t>лышынын кезектеги</w:t>
      </w:r>
      <w:r w:rsidR="00894E1D" w:rsidRPr="00894E1D">
        <w:rPr>
          <w:rFonts w:ascii="Times New Roman" w:hAnsi="Times New Roman" w:cs="Times New Roman"/>
          <w:b/>
          <w:color w:val="000000" w:themeColor="text1"/>
          <w:sz w:val="24"/>
          <w:szCs w:val="24"/>
          <w:lang w:val="ky-KG"/>
        </w:rPr>
        <w:t xml:space="preserve"> </w:t>
      </w:r>
      <w:r w:rsidR="00894E1D">
        <w:rPr>
          <w:rFonts w:ascii="Times New Roman" w:hAnsi="Times New Roman" w:cs="Times New Roman"/>
          <w:b/>
          <w:color w:val="000000" w:themeColor="text1"/>
          <w:sz w:val="24"/>
          <w:szCs w:val="24"/>
          <w:lang w:val="ky-KG"/>
        </w:rPr>
        <w:t xml:space="preserve"> экинчи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ky-KG"/>
        </w:rPr>
        <w:t xml:space="preserve">  </w:t>
      </w:r>
      <w:r w:rsidRPr="0019683C">
        <w:rPr>
          <w:rFonts w:ascii="Times New Roman" w:hAnsi="Times New Roman" w:cs="Times New Roman"/>
          <w:b/>
          <w:color w:val="000000" w:themeColor="text1"/>
          <w:sz w:val="24"/>
          <w:szCs w:val="24"/>
          <w:lang w:val="ky-KG"/>
        </w:rPr>
        <w:t>сессиясынын</w:t>
      </w:r>
    </w:p>
    <w:p w:rsidR="008D1F81" w:rsidRPr="0019683C" w:rsidRDefault="008D1F81" w:rsidP="008D1F81">
      <w:pPr>
        <w:pStyle w:val="a4"/>
        <w:tabs>
          <w:tab w:val="left" w:pos="823"/>
        </w:tabs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ky-KG"/>
        </w:rPr>
      </w:pPr>
    </w:p>
    <w:p w:rsidR="00E05A4F" w:rsidRDefault="00433176" w:rsidP="00E05A4F">
      <w:pPr>
        <w:pStyle w:val="a4"/>
        <w:tabs>
          <w:tab w:val="left" w:pos="823"/>
        </w:tabs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ky-KG"/>
        </w:rPr>
        <w:t xml:space="preserve">№ </w:t>
      </w:r>
      <w:r w:rsidR="00894E1D">
        <w:rPr>
          <w:rFonts w:ascii="Times New Roman" w:hAnsi="Times New Roman" w:cs="Times New Roman"/>
          <w:b/>
          <w:color w:val="000000" w:themeColor="text1"/>
          <w:sz w:val="24"/>
          <w:szCs w:val="24"/>
          <w:lang w:val="ky-KG"/>
        </w:rPr>
        <w:t xml:space="preserve">1 </w:t>
      </w:r>
      <w:r w:rsidR="00E05A4F">
        <w:rPr>
          <w:rFonts w:ascii="Times New Roman" w:hAnsi="Times New Roman" w:cs="Times New Roman"/>
          <w:b/>
          <w:color w:val="000000" w:themeColor="text1"/>
          <w:sz w:val="24"/>
          <w:szCs w:val="24"/>
          <w:lang w:val="ky-KG"/>
        </w:rPr>
        <w:t>ТОКТОМ</w:t>
      </w:r>
    </w:p>
    <w:p w:rsidR="008D1F81" w:rsidRPr="00E05A4F" w:rsidRDefault="00C67F0C" w:rsidP="00E05A4F">
      <w:pPr>
        <w:pStyle w:val="a4"/>
        <w:tabs>
          <w:tab w:val="left" w:pos="823"/>
        </w:tabs>
        <w:rPr>
          <w:rFonts w:ascii="Times New Roman" w:hAnsi="Times New Roman" w:cs="Times New Roman"/>
          <w:b/>
          <w:color w:val="000000" w:themeColor="text1"/>
          <w:sz w:val="24"/>
          <w:szCs w:val="24"/>
          <w:lang w:val="ky-KG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ky-KG"/>
        </w:rPr>
        <w:t xml:space="preserve"> 11.12</w:t>
      </w:r>
      <w:r w:rsidR="008D1F81">
        <w:rPr>
          <w:rFonts w:ascii="Times New Roman" w:hAnsi="Times New Roman" w:cs="Times New Roman"/>
          <w:color w:val="000000" w:themeColor="text1"/>
          <w:sz w:val="24"/>
          <w:szCs w:val="24"/>
          <w:lang w:val="ky-KG"/>
        </w:rPr>
        <w:t>.2024-жыл</w:t>
      </w:r>
      <w:r w:rsidR="00E05A4F">
        <w:rPr>
          <w:rFonts w:ascii="Times New Roman" w:hAnsi="Times New Roman" w:cs="Times New Roman"/>
          <w:color w:val="000000" w:themeColor="text1"/>
          <w:sz w:val="24"/>
          <w:szCs w:val="24"/>
          <w:lang w:val="ky-KG"/>
        </w:rPr>
        <w:t xml:space="preserve">                                                                                               Бек-Абад айылы </w:t>
      </w:r>
    </w:p>
    <w:p w:rsidR="00792F16" w:rsidRDefault="00792F16" w:rsidP="008D1F81">
      <w:pPr>
        <w:pStyle w:val="a4"/>
        <w:tabs>
          <w:tab w:val="left" w:pos="823"/>
        </w:tabs>
        <w:rPr>
          <w:rFonts w:ascii="Times New Roman" w:hAnsi="Times New Roman" w:cs="Times New Roman"/>
          <w:color w:val="000000" w:themeColor="text1"/>
          <w:sz w:val="24"/>
          <w:szCs w:val="24"/>
          <w:lang w:val="ky-KG"/>
        </w:rPr>
      </w:pPr>
    </w:p>
    <w:p w:rsidR="00894E1D" w:rsidRDefault="00894E1D" w:rsidP="008D1F81">
      <w:pPr>
        <w:pStyle w:val="a4"/>
        <w:tabs>
          <w:tab w:val="left" w:pos="823"/>
        </w:tabs>
        <w:rPr>
          <w:rFonts w:ascii="Times New Roman" w:hAnsi="Times New Roman" w:cs="Times New Roman"/>
          <w:b/>
          <w:color w:val="000000" w:themeColor="text1"/>
          <w:sz w:val="24"/>
          <w:szCs w:val="24"/>
          <w:lang w:val="ky-KG"/>
        </w:rPr>
      </w:pPr>
    </w:p>
    <w:p w:rsidR="00C73362" w:rsidRDefault="00806F98" w:rsidP="00C73362">
      <w:pPr>
        <w:pStyle w:val="a4"/>
        <w:tabs>
          <w:tab w:val="left" w:pos="823"/>
        </w:tabs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ky-KG"/>
        </w:rPr>
        <w:t xml:space="preserve">Кыргыз Республикасынын </w:t>
      </w:r>
      <w:r w:rsidR="00C73362">
        <w:rPr>
          <w:rFonts w:ascii="Times New Roman" w:hAnsi="Times New Roman" w:cs="Times New Roman"/>
          <w:b/>
          <w:color w:val="000000" w:themeColor="text1"/>
          <w:sz w:val="24"/>
          <w:szCs w:val="24"/>
          <w:lang w:val="ky-KG"/>
        </w:rPr>
        <w:t>Министрлер</w:t>
      </w:r>
    </w:p>
    <w:p w:rsidR="00C73362" w:rsidRDefault="009B347D" w:rsidP="00C73362">
      <w:pPr>
        <w:pStyle w:val="a4"/>
        <w:tabs>
          <w:tab w:val="left" w:pos="823"/>
        </w:tabs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ky-KG"/>
        </w:rPr>
        <w:t xml:space="preserve">Кабинетинин </w:t>
      </w:r>
      <w:r w:rsidR="00C73362">
        <w:rPr>
          <w:rFonts w:ascii="Times New Roman" w:hAnsi="Times New Roman" w:cs="Times New Roman"/>
          <w:b/>
          <w:color w:val="000000" w:themeColor="text1"/>
          <w:sz w:val="24"/>
          <w:szCs w:val="24"/>
          <w:lang w:val="ky-KG"/>
        </w:rPr>
        <w:t xml:space="preserve">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ky-KG"/>
        </w:rPr>
        <w:t>2024-жылдын  29-апрелиндеги</w:t>
      </w:r>
    </w:p>
    <w:p w:rsidR="00C73362" w:rsidRDefault="009B347D" w:rsidP="00C73362">
      <w:pPr>
        <w:pStyle w:val="a4"/>
        <w:tabs>
          <w:tab w:val="left" w:pos="823"/>
        </w:tabs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ky-KG"/>
        </w:rPr>
        <w:t>№</w:t>
      </w:r>
      <w:r w:rsidR="00806F98">
        <w:rPr>
          <w:rFonts w:ascii="Times New Roman" w:hAnsi="Times New Roman" w:cs="Times New Roman"/>
          <w:b/>
          <w:color w:val="000000" w:themeColor="text1"/>
          <w:sz w:val="24"/>
          <w:szCs w:val="24"/>
          <w:lang w:val="ky-KG"/>
        </w:rPr>
        <w:t xml:space="preserve"> 207 токтомунун</w:t>
      </w:r>
      <w:r w:rsidR="00C73362">
        <w:rPr>
          <w:rFonts w:ascii="Times New Roman" w:hAnsi="Times New Roman" w:cs="Times New Roman"/>
          <w:b/>
          <w:color w:val="000000" w:themeColor="text1"/>
          <w:sz w:val="24"/>
          <w:szCs w:val="24"/>
          <w:lang w:val="ky-KG"/>
        </w:rPr>
        <w:t xml:space="preserve"> </w:t>
      </w:r>
      <w:r w:rsidR="00806F98">
        <w:rPr>
          <w:rFonts w:ascii="Times New Roman" w:hAnsi="Times New Roman" w:cs="Times New Roman"/>
          <w:b/>
          <w:color w:val="000000" w:themeColor="text1"/>
          <w:sz w:val="24"/>
          <w:szCs w:val="24"/>
          <w:lang w:val="ky-KG"/>
        </w:rPr>
        <w:t xml:space="preserve">негизинде каналдарды </w:t>
      </w:r>
    </w:p>
    <w:p w:rsidR="00C73362" w:rsidRDefault="00806F98" w:rsidP="00C73362">
      <w:pPr>
        <w:pStyle w:val="a4"/>
        <w:tabs>
          <w:tab w:val="left" w:pos="823"/>
        </w:tabs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ky-KG"/>
        </w:rPr>
        <w:t>райондук суу чарба</w:t>
      </w:r>
      <w:r w:rsidR="00C73362">
        <w:rPr>
          <w:rFonts w:ascii="Times New Roman" w:hAnsi="Times New Roman" w:cs="Times New Roman"/>
          <w:b/>
          <w:color w:val="000000" w:themeColor="text1"/>
          <w:sz w:val="24"/>
          <w:szCs w:val="24"/>
          <w:lang w:val="ky-KG"/>
        </w:rPr>
        <w:t xml:space="preserve">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ky-KG"/>
        </w:rPr>
        <w:t>башкармалыгына өткөрүп</w:t>
      </w:r>
    </w:p>
    <w:p w:rsidR="00806F98" w:rsidRDefault="00806F98" w:rsidP="00C73362">
      <w:pPr>
        <w:pStyle w:val="a4"/>
        <w:tabs>
          <w:tab w:val="left" w:pos="823"/>
        </w:tabs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ky-KG"/>
        </w:rPr>
        <w:t>берүү жөнүндө</w:t>
      </w:r>
    </w:p>
    <w:p w:rsidR="004019B3" w:rsidRDefault="004019B3" w:rsidP="00C73362">
      <w:pPr>
        <w:pStyle w:val="a4"/>
        <w:tabs>
          <w:tab w:val="left" w:pos="823"/>
        </w:tabs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ky-KG"/>
        </w:rPr>
      </w:pPr>
    </w:p>
    <w:p w:rsidR="004019B3" w:rsidRPr="005329C0" w:rsidRDefault="005329C0" w:rsidP="00C73362">
      <w:pPr>
        <w:pStyle w:val="a4"/>
        <w:tabs>
          <w:tab w:val="left" w:pos="823"/>
        </w:tabs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ky-KG"/>
        </w:rPr>
      </w:pPr>
      <w:r w:rsidRPr="005329C0">
        <w:rPr>
          <w:rFonts w:ascii="Times New Roman" w:hAnsi="Times New Roman" w:cs="Times New Roman"/>
          <w:color w:val="000000" w:themeColor="text1"/>
          <w:sz w:val="24"/>
          <w:szCs w:val="24"/>
          <w:lang w:val="ky-KG"/>
        </w:rPr>
        <w:t xml:space="preserve"> Кыргыз Республикасынын </w:t>
      </w:r>
      <w:r w:rsidR="00C73362">
        <w:rPr>
          <w:rFonts w:ascii="Times New Roman" w:hAnsi="Times New Roman" w:cs="Times New Roman"/>
          <w:color w:val="000000" w:themeColor="text1"/>
          <w:sz w:val="24"/>
          <w:szCs w:val="24"/>
          <w:lang w:val="ky-KG"/>
        </w:rPr>
        <w:t xml:space="preserve">  Министрлер К</w:t>
      </w:r>
      <w:r w:rsidR="009B347D">
        <w:rPr>
          <w:rFonts w:ascii="Times New Roman" w:hAnsi="Times New Roman" w:cs="Times New Roman"/>
          <w:color w:val="000000" w:themeColor="text1"/>
          <w:sz w:val="24"/>
          <w:szCs w:val="24"/>
          <w:lang w:val="ky-KG"/>
        </w:rPr>
        <w:t>абинетинин 2024-жылдын 29-апрелиндеги</w:t>
      </w:r>
      <w:r w:rsidR="00C73362">
        <w:rPr>
          <w:rFonts w:ascii="Times New Roman" w:hAnsi="Times New Roman" w:cs="Times New Roman"/>
          <w:color w:val="000000" w:themeColor="text1"/>
          <w:sz w:val="24"/>
          <w:szCs w:val="24"/>
          <w:lang w:val="ky-KG"/>
        </w:rPr>
        <w:t xml:space="preserve">     </w:t>
      </w:r>
      <w:r w:rsidR="009B347D">
        <w:rPr>
          <w:rFonts w:ascii="Times New Roman" w:hAnsi="Times New Roman" w:cs="Times New Roman"/>
          <w:color w:val="000000" w:themeColor="text1"/>
          <w:sz w:val="24"/>
          <w:szCs w:val="24"/>
          <w:lang w:val="ky-KG"/>
        </w:rPr>
        <w:t xml:space="preserve"> № 207 “Суу чарба секторун натыйжалуу башкаруу жана ө</w:t>
      </w:r>
      <w:r w:rsidR="007131B1">
        <w:rPr>
          <w:rFonts w:ascii="Times New Roman" w:hAnsi="Times New Roman" w:cs="Times New Roman"/>
          <w:color w:val="000000" w:themeColor="text1"/>
          <w:sz w:val="24"/>
          <w:szCs w:val="24"/>
          <w:lang w:val="ky-KG"/>
        </w:rPr>
        <w:t xml:space="preserve">нүктүрүү жөнүндө токтомунун негизинде </w:t>
      </w:r>
      <w:r w:rsidR="009B347D">
        <w:rPr>
          <w:rFonts w:ascii="Times New Roman" w:hAnsi="Times New Roman" w:cs="Times New Roman"/>
          <w:color w:val="000000" w:themeColor="text1"/>
          <w:sz w:val="24"/>
          <w:szCs w:val="24"/>
          <w:lang w:val="ky-KG"/>
        </w:rPr>
        <w:t xml:space="preserve">  </w:t>
      </w:r>
      <w:r w:rsidR="004019B3" w:rsidRPr="005329C0">
        <w:rPr>
          <w:rFonts w:ascii="Times New Roman" w:hAnsi="Times New Roman" w:cs="Times New Roman"/>
          <w:color w:val="000000" w:themeColor="text1"/>
          <w:sz w:val="24"/>
          <w:szCs w:val="24"/>
          <w:lang w:val="ky-KG"/>
        </w:rPr>
        <w:t xml:space="preserve">Сайпидин Атабеков айыл аймагынын айыл өкмөтүнүн 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ky-KG"/>
        </w:rPr>
        <w:t xml:space="preserve"> </w:t>
      </w:r>
      <w:r w:rsidR="009B347D">
        <w:rPr>
          <w:rFonts w:ascii="Times New Roman" w:hAnsi="Times New Roman" w:cs="Times New Roman"/>
          <w:color w:val="000000" w:themeColor="text1"/>
          <w:sz w:val="24"/>
          <w:szCs w:val="24"/>
          <w:lang w:val="ky-KG"/>
        </w:rPr>
        <w:t>11.12.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ky-KG"/>
        </w:rPr>
        <w:t xml:space="preserve"> 2024-жыл  № </w:t>
      </w:r>
      <w:r w:rsidR="009B347D">
        <w:rPr>
          <w:rFonts w:ascii="Times New Roman" w:hAnsi="Times New Roman" w:cs="Times New Roman"/>
          <w:color w:val="000000" w:themeColor="text1"/>
          <w:sz w:val="24"/>
          <w:szCs w:val="24"/>
          <w:lang w:val="ky-KG"/>
        </w:rPr>
        <w:t>430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ky-KG"/>
        </w:rPr>
        <w:t xml:space="preserve"> сандуу  кайрылуусунун негизинде  </w:t>
      </w:r>
      <w:r w:rsidR="004019B3" w:rsidRPr="005329C0">
        <w:rPr>
          <w:rFonts w:ascii="Times New Roman" w:hAnsi="Times New Roman" w:cs="Times New Roman"/>
          <w:color w:val="000000" w:themeColor="text1"/>
          <w:sz w:val="24"/>
          <w:szCs w:val="24"/>
          <w:lang w:val="ky-KG"/>
        </w:rPr>
        <w:t xml:space="preserve"> Сайпидин Атабеков  айыл аймагынын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ky-KG"/>
        </w:rPr>
        <w:t xml:space="preserve"> айыл</w:t>
      </w:r>
      <w:r w:rsidR="00CB1D0D">
        <w:rPr>
          <w:rFonts w:ascii="Times New Roman" w:hAnsi="Times New Roman" w:cs="Times New Roman"/>
          <w:color w:val="000000" w:themeColor="text1"/>
          <w:sz w:val="24"/>
          <w:szCs w:val="24"/>
          <w:lang w:val="ky-KG"/>
        </w:rPr>
        <w:t xml:space="preserve">дык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ky-KG"/>
        </w:rPr>
        <w:t xml:space="preserve">  кенеши  </w:t>
      </w:r>
    </w:p>
    <w:p w:rsidR="00806F98" w:rsidRDefault="00806F98" w:rsidP="00C73362">
      <w:pPr>
        <w:pStyle w:val="a4"/>
        <w:tabs>
          <w:tab w:val="left" w:pos="823"/>
        </w:tabs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ky-KG"/>
        </w:rPr>
      </w:pPr>
    </w:p>
    <w:p w:rsidR="008D1F81" w:rsidRDefault="007131B1" w:rsidP="007131B1">
      <w:pPr>
        <w:pStyle w:val="a4"/>
        <w:tabs>
          <w:tab w:val="left" w:pos="823"/>
        </w:tabs>
        <w:rPr>
          <w:rFonts w:ascii="Times New Roman" w:hAnsi="Times New Roman" w:cs="Times New Roman"/>
          <w:b/>
          <w:color w:val="000000" w:themeColor="text1"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ky-KG"/>
        </w:rPr>
        <w:t xml:space="preserve">                                                          </w:t>
      </w:r>
      <w:r w:rsidR="008D1F81" w:rsidRPr="008D1F81">
        <w:rPr>
          <w:rFonts w:ascii="Times New Roman" w:hAnsi="Times New Roman" w:cs="Times New Roman"/>
          <w:b/>
          <w:color w:val="000000" w:themeColor="text1"/>
          <w:sz w:val="24"/>
          <w:szCs w:val="24"/>
          <w:lang w:val="ky-KG"/>
        </w:rPr>
        <w:t>ТОКТОМ КЫЛАТ:</w:t>
      </w:r>
    </w:p>
    <w:p w:rsidR="007305D4" w:rsidRDefault="007305D4" w:rsidP="00C73362">
      <w:pPr>
        <w:pStyle w:val="a4"/>
        <w:tabs>
          <w:tab w:val="left" w:pos="823"/>
        </w:tabs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ky-KG"/>
        </w:rPr>
      </w:pPr>
    </w:p>
    <w:p w:rsidR="007305D4" w:rsidRPr="00472CAD" w:rsidRDefault="00472CAD" w:rsidP="007131B1">
      <w:pPr>
        <w:pStyle w:val="a4"/>
        <w:tabs>
          <w:tab w:val="left" w:pos="823"/>
        </w:tabs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ky-KG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ky-KG"/>
        </w:rPr>
        <w:t>1.</w:t>
      </w:r>
      <w:r w:rsidR="00C73362">
        <w:rPr>
          <w:rFonts w:ascii="Times New Roman" w:hAnsi="Times New Roman" w:cs="Times New Roman"/>
          <w:color w:val="000000" w:themeColor="text1"/>
          <w:sz w:val="24"/>
          <w:szCs w:val="24"/>
          <w:lang w:val="ky-KG"/>
        </w:rPr>
        <w:t>Кыргыз Республикасынын  Министрлер Кабинетинин  2024-жылдын 29-апрелиндеги №207 “ Суу чарба секторун натыйжалуу башкаруу жана өнүктүрүү жөнүндө токтомунун негизинде  С.Атабеков  айыл өкмөтүнүн  жана СПАнын балансындагы ички чарбалар аралык  каналдарды  Сузак райондук суу чарба башкармалыгынын балансына өткөрүп берилсин.</w:t>
      </w:r>
    </w:p>
    <w:p w:rsidR="008D1F81" w:rsidRPr="00311197" w:rsidRDefault="008D1F81" w:rsidP="007131B1">
      <w:pPr>
        <w:pStyle w:val="a4"/>
        <w:tabs>
          <w:tab w:val="left" w:pos="823"/>
        </w:tabs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ky-KG"/>
        </w:rPr>
      </w:pPr>
    </w:p>
    <w:p w:rsidR="008D1F81" w:rsidRDefault="008D1F81" w:rsidP="007131B1">
      <w:pPr>
        <w:pStyle w:val="a4"/>
        <w:tabs>
          <w:tab w:val="left" w:pos="823"/>
        </w:tabs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ky-KG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ky-KG"/>
        </w:rPr>
        <w:t>2.Токтомдун</w:t>
      </w:r>
      <w:r w:rsidRPr="009A443C">
        <w:rPr>
          <w:rFonts w:ascii="Times New Roman" w:hAnsi="Times New Roman" w:cs="Times New Roman"/>
          <w:color w:val="000000" w:themeColor="text1"/>
          <w:sz w:val="24"/>
          <w:szCs w:val="24"/>
          <w:lang w:val="ky-KG"/>
        </w:rPr>
        <w:t xml:space="preserve"> 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ky-KG"/>
        </w:rPr>
        <w:t xml:space="preserve"> аткарылышын</w:t>
      </w:r>
      <w:r w:rsidRPr="009A443C">
        <w:rPr>
          <w:rFonts w:ascii="Times New Roman" w:hAnsi="Times New Roman" w:cs="Times New Roman"/>
          <w:color w:val="000000" w:themeColor="text1"/>
          <w:sz w:val="24"/>
          <w:szCs w:val="24"/>
          <w:lang w:val="ky-KG"/>
        </w:rPr>
        <w:t xml:space="preserve"> 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ky-KG"/>
        </w:rPr>
        <w:t xml:space="preserve"> көзөмөлдөө</w:t>
      </w:r>
      <w:r w:rsidRPr="009A443C">
        <w:rPr>
          <w:rFonts w:ascii="Times New Roman" w:hAnsi="Times New Roman" w:cs="Times New Roman"/>
          <w:color w:val="000000" w:themeColor="text1"/>
          <w:sz w:val="24"/>
          <w:szCs w:val="24"/>
          <w:lang w:val="ky-KG"/>
        </w:rPr>
        <w:t xml:space="preserve"> 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ky-KG"/>
        </w:rPr>
        <w:t xml:space="preserve"> жагы</w:t>
      </w:r>
      <w:r w:rsidRPr="009A443C">
        <w:rPr>
          <w:rFonts w:ascii="Times New Roman" w:hAnsi="Times New Roman" w:cs="Times New Roman"/>
          <w:color w:val="000000" w:themeColor="text1"/>
          <w:sz w:val="24"/>
          <w:szCs w:val="24"/>
          <w:lang w:val="ky-KG"/>
        </w:rPr>
        <w:t xml:space="preserve"> 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ky-KG"/>
        </w:rPr>
        <w:t xml:space="preserve"> айыл </w:t>
      </w:r>
      <w:r w:rsidRPr="009A443C">
        <w:rPr>
          <w:rFonts w:ascii="Times New Roman" w:hAnsi="Times New Roman" w:cs="Times New Roman"/>
          <w:color w:val="000000" w:themeColor="text1"/>
          <w:sz w:val="24"/>
          <w:szCs w:val="24"/>
          <w:lang w:val="ky-KG"/>
        </w:rPr>
        <w:t xml:space="preserve"> 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ky-KG"/>
        </w:rPr>
        <w:t>өкмөтүнүн</w:t>
      </w:r>
      <w:r w:rsidRPr="009A443C">
        <w:rPr>
          <w:rFonts w:ascii="Times New Roman" w:hAnsi="Times New Roman" w:cs="Times New Roman"/>
          <w:color w:val="000000" w:themeColor="text1"/>
          <w:sz w:val="24"/>
          <w:szCs w:val="24"/>
          <w:lang w:val="ky-KG"/>
        </w:rPr>
        <w:t xml:space="preserve"> 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ky-KG"/>
        </w:rPr>
        <w:t xml:space="preserve"> башчысына   милдеттендирилсин.</w:t>
      </w:r>
    </w:p>
    <w:p w:rsidR="008D1F81" w:rsidRDefault="008D1F81" w:rsidP="007131B1">
      <w:pPr>
        <w:pStyle w:val="a4"/>
        <w:tabs>
          <w:tab w:val="left" w:pos="823"/>
        </w:tabs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ky-KG"/>
        </w:rPr>
      </w:pPr>
    </w:p>
    <w:p w:rsidR="008D1F81" w:rsidRDefault="008D1F81" w:rsidP="007131B1">
      <w:pPr>
        <w:pStyle w:val="a4"/>
        <w:tabs>
          <w:tab w:val="left" w:pos="823"/>
        </w:tabs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ky-KG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ky-KG"/>
        </w:rPr>
        <w:t>3.Токтомду юстиция башкармалыгынан</w:t>
      </w:r>
      <w:r w:rsidR="007131B1">
        <w:rPr>
          <w:rFonts w:ascii="Times New Roman" w:hAnsi="Times New Roman" w:cs="Times New Roman"/>
          <w:color w:val="000000" w:themeColor="text1"/>
          <w:sz w:val="24"/>
          <w:szCs w:val="24"/>
          <w:lang w:val="ky-KG"/>
        </w:rPr>
        <w:t xml:space="preserve"> каттоодон өткөрүү жагы айылдык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ky-KG"/>
        </w:rPr>
        <w:t>катчысына жүктөлсүн.</w:t>
      </w:r>
    </w:p>
    <w:p w:rsidR="008D1F81" w:rsidRDefault="008D1F81" w:rsidP="007131B1">
      <w:pPr>
        <w:pStyle w:val="a4"/>
        <w:tabs>
          <w:tab w:val="left" w:pos="823"/>
        </w:tabs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ky-KG"/>
        </w:rPr>
      </w:pPr>
    </w:p>
    <w:p w:rsidR="008D1F81" w:rsidRPr="00304EA7" w:rsidRDefault="008D1F81" w:rsidP="007131B1">
      <w:pPr>
        <w:pStyle w:val="a4"/>
        <w:tabs>
          <w:tab w:val="left" w:pos="823"/>
        </w:tabs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ky-KG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ky-KG"/>
        </w:rPr>
        <w:t xml:space="preserve">4.Токтом </w:t>
      </w:r>
      <w:hyperlink r:id="rId10" w:history="1">
        <w:r w:rsidRPr="001F366E">
          <w:rPr>
            <w:rStyle w:val="a3"/>
            <w:rFonts w:ascii="Times New Roman" w:hAnsi="Times New Roman" w:cs="Times New Roman"/>
            <w:sz w:val="24"/>
            <w:szCs w:val="24"/>
            <w:lang w:val="ky-KG"/>
          </w:rPr>
          <w:t>www.atabekov-kenesh.gov.kg</w:t>
        </w:r>
      </w:hyperlink>
      <w:r w:rsidRPr="00913975">
        <w:rPr>
          <w:rFonts w:ascii="Times New Roman" w:hAnsi="Times New Roman" w:cs="Times New Roman"/>
          <w:color w:val="000000" w:themeColor="text1"/>
          <w:sz w:val="24"/>
          <w:szCs w:val="24"/>
          <w:lang w:val="ky-KG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ky-KG"/>
        </w:rPr>
        <w:t>сайтына жарыяланган  күндөн баштап күч</w:t>
      </w:r>
      <w:r w:rsidRPr="009A443C">
        <w:rPr>
          <w:rFonts w:ascii="Times New Roman" w:hAnsi="Times New Roman" w:cs="Times New Roman"/>
          <w:color w:val="000000" w:themeColor="text1"/>
          <w:sz w:val="24"/>
          <w:szCs w:val="24"/>
          <w:lang w:val="ky-KG"/>
        </w:rPr>
        <w:t>ү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ky-KG"/>
        </w:rPr>
        <w:t>нө кирет.</w:t>
      </w:r>
    </w:p>
    <w:p w:rsidR="008D1F81" w:rsidRPr="00311197" w:rsidRDefault="008D1F81" w:rsidP="008D1F81">
      <w:pPr>
        <w:pStyle w:val="a4"/>
        <w:tabs>
          <w:tab w:val="left" w:pos="823"/>
        </w:tabs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ky-KG"/>
        </w:rPr>
      </w:pPr>
    </w:p>
    <w:p w:rsidR="008D1F81" w:rsidRPr="00311197" w:rsidRDefault="008D1F81" w:rsidP="008D1F81">
      <w:pPr>
        <w:pStyle w:val="a4"/>
        <w:tabs>
          <w:tab w:val="left" w:pos="823"/>
        </w:tabs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ky-KG"/>
        </w:rPr>
      </w:pPr>
    </w:p>
    <w:p w:rsidR="00357EC0" w:rsidRPr="008D1F81" w:rsidRDefault="00357EC0" w:rsidP="00C729E4">
      <w:pPr>
        <w:pStyle w:val="a4"/>
        <w:jc w:val="both"/>
        <w:rPr>
          <w:rFonts w:ascii="Times New Roman" w:hAnsi="Times New Roman" w:cs="Times New Roman"/>
          <w:sz w:val="25"/>
          <w:szCs w:val="25"/>
          <w:lang w:val="ky-KG"/>
        </w:rPr>
      </w:pPr>
    </w:p>
    <w:p w:rsidR="009709E2" w:rsidRPr="00E05A4F" w:rsidRDefault="00E05A4F" w:rsidP="009709E2">
      <w:pPr>
        <w:pStyle w:val="a4"/>
        <w:jc w:val="both"/>
        <w:rPr>
          <w:rFonts w:ascii="Times New Roman" w:hAnsi="Times New Roman" w:cs="Times New Roman"/>
          <w:b/>
          <w:sz w:val="25"/>
          <w:szCs w:val="25"/>
          <w:lang w:val="ky-KG"/>
        </w:rPr>
      </w:pPr>
      <w:r w:rsidRPr="00E05A4F">
        <w:rPr>
          <w:rFonts w:ascii="Times New Roman" w:hAnsi="Times New Roman" w:cs="Times New Roman"/>
          <w:b/>
          <w:sz w:val="25"/>
          <w:szCs w:val="25"/>
          <w:lang w:val="ky-KG"/>
        </w:rPr>
        <w:t>Төрага</w:t>
      </w:r>
      <w:r w:rsidR="009709E2" w:rsidRPr="00E05A4F">
        <w:rPr>
          <w:rFonts w:ascii="Times New Roman" w:hAnsi="Times New Roman" w:cs="Times New Roman"/>
          <w:b/>
          <w:sz w:val="25"/>
          <w:szCs w:val="25"/>
          <w:lang w:val="ky-KG"/>
        </w:rPr>
        <w:t xml:space="preserve">:          </w:t>
      </w:r>
      <w:r w:rsidR="00A41822" w:rsidRPr="00E05A4F">
        <w:rPr>
          <w:rFonts w:ascii="Times New Roman" w:hAnsi="Times New Roman" w:cs="Times New Roman"/>
          <w:b/>
          <w:sz w:val="25"/>
          <w:szCs w:val="25"/>
          <w:lang w:val="ky-KG"/>
        </w:rPr>
        <w:t xml:space="preserve">                  </w:t>
      </w:r>
      <w:r w:rsidR="009709E2" w:rsidRPr="00E05A4F">
        <w:rPr>
          <w:rFonts w:ascii="Times New Roman" w:hAnsi="Times New Roman" w:cs="Times New Roman"/>
          <w:b/>
          <w:sz w:val="25"/>
          <w:szCs w:val="25"/>
          <w:lang w:val="ky-KG"/>
        </w:rPr>
        <w:t xml:space="preserve">      </w:t>
      </w:r>
      <w:r w:rsidRPr="00E05A4F">
        <w:rPr>
          <w:rFonts w:ascii="Times New Roman" w:hAnsi="Times New Roman" w:cs="Times New Roman"/>
          <w:b/>
          <w:sz w:val="25"/>
          <w:szCs w:val="25"/>
          <w:lang w:val="ky-KG"/>
        </w:rPr>
        <w:t xml:space="preserve">        </w:t>
      </w:r>
      <w:r>
        <w:rPr>
          <w:rFonts w:ascii="Times New Roman" w:hAnsi="Times New Roman" w:cs="Times New Roman"/>
          <w:b/>
          <w:sz w:val="25"/>
          <w:szCs w:val="25"/>
          <w:lang w:val="ky-KG"/>
        </w:rPr>
        <w:t xml:space="preserve">           </w:t>
      </w:r>
      <w:r w:rsidRPr="00E05A4F">
        <w:rPr>
          <w:rFonts w:ascii="Times New Roman" w:hAnsi="Times New Roman" w:cs="Times New Roman"/>
          <w:b/>
          <w:sz w:val="25"/>
          <w:szCs w:val="25"/>
          <w:lang w:val="ky-KG"/>
        </w:rPr>
        <w:t xml:space="preserve">           А.Мавлянов </w:t>
      </w:r>
    </w:p>
    <w:p w:rsidR="009709E2" w:rsidRPr="00B22B3B" w:rsidRDefault="009709E2" w:rsidP="009709E2">
      <w:pPr>
        <w:pStyle w:val="a4"/>
        <w:rPr>
          <w:rFonts w:ascii="Times New Roman" w:hAnsi="Times New Roman" w:cs="Times New Roman"/>
          <w:sz w:val="25"/>
          <w:szCs w:val="25"/>
          <w:lang w:val="ky-KG"/>
        </w:rPr>
      </w:pPr>
    </w:p>
    <w:p w:rsidR="009709E2" w:rsidRPr="00476F8B" w:rsidRDefault="009709E2" w:rsidP="009709E2">
      <w:pPr>
        <w:rPr>
          <w:lang w:val="ky-KG"/>
        </w:rPr>
      </w:pPr>
    </w:p>
    <w:p w:rsidR="009709E2" w:rsidRDefault="009709E2" w:rsidP="00C729E4">
      <w:pPr>
        <w:pStyle w:val="a4"/>
        <w:jc w:val="both"/>
        <w:rPr>
          <w:rFonts w:ascii="Times New Roman" w:hAnsi="Times New Roman" w:cs="Times New Roman"/>
          <w:sz w:val="25"/>
          <w:szCs w:val="25"/>
          <w:lang w:val="ky-KG"/>
        </w:rPr>
      </w:pPr>
    </w:p>
    <w:p w:rsidR="009709E2" w:rsidRDefault="009709E2" w:rsidP="00C729E4">
      <w:pPr>
        <w:pStyle w:val="a4"/>
        <w:jc w:val="both"/>
        <w:rPr>
          <w:rFonts w:ascii="Times New Roman" w:hAnsi="Times New Roman" w:cs="Times New Roman"/>
          <w:sz w:val="25"/>
          <w:szCs w:val="25"/>
          <w:lang w:val="ky-KG"/>
        </w:rPr>
      </w:pPr>
    </w:p>
    <w:p w:rsidR="009709E2" w:rsidRDefault="009709E2" w:rsidP="00C729E4">
      <w:pPr>
        <w:pStyle w:val="a4"/>
        <w:jc w:val="both"/>
        <w:rPr>
          <w:rFonts w:ascii="Times New Roman" w:hAnsi="Times New Roman" w:cs="Times New Roman"/>
          <w:sz w:val="25"/>
          <w:szCs w:val="25"/>
          <w:lang w:val="ky-KG"/>
        </w:rPr>
      </w:pPr>
    </w:p>
    <w:p w:rsidR="009709E2" w:rsidRDefault="009709E2" w:rsidP="00C729E4">
      <w:pPr>
        <w:pStyle w:val="a4"/>
        <w:jc w:val="both"/>
        <w:rPr>
          <w:rFonts w:ascii="Times New Roman" w:hAnsi="Times New Roman" w:cs="Times New Roman"/>
          <w:sz w:val="25"/>
          <w:szCs w:val="25"/>
          <w:lang w:val="ky-KG"/>
        </w:rPr>
      </w:pPr>
    </w:p>
    <w:p w:rsidR="009709E2" w:rsidRDefault="009709E2" w:rsidP="00C729E4">
      <w:pPr>
        <w:pStyle w:val="a4"/>
        <w:jc w:val="both"/>
        <w:rPr>
          <w:rFonts w:ascii="Times New Roman" w:hAnsi="Times New Roman" w:cs="Times New Roman"/>
          <w:sz w:val="25"/>
          <w:szCs w:val="25"/>
          <w:lang w:val="ky-KG"/>
        </w:rPr>
      </w:pPr>
    </w:p>
    <w:p w:rsidR="009709E2" w:rsidRPr="00C72D53" w:rsidRDefault="009709E2" w:rsidP="00C729E4">
      <w:pPr>
        <w:pStyle w:val="a4"/>
        <w:jc w:val="both"/>
        <w:rPr>
          <w:rFonts w:ascii="Times New Roman" w:hAnsi="Times New Roman" w:cs="Times New Roman"/>
          <w:sz w:val="25"/>
          <w:szCs w:val="25"/>
          <w:lang w:val="ky-KG"/>
        </w:rPr>
      </w:pPr>
    </w:p>
    <w:p w:rsidR="00C729E4" w:rsidRPr="00B22B3B" w:rsidRDefault="00C729E4" w:rsidP="00C729E4">
      <w:pPr>
        <w:pStyle w:val="a4"/>
        <w:rPr>
          <w:rFonts w:ascii="Times New Roman" w:hAnsi="Times New Roman" w:cs="Times New Roman"/>
          <w:sz w:val="25"/>
          <w:szCs w:val="25"/>
          <w:lang w:val="ky-KG"/>
        </w:rPr>
      </w:pPr>
    </w:p>
    <w:p w:rsidR="00DD0179" w:rsidRPr="00476F8B" w:rsidRDefault="00DD0179">
      <w:pPr>
        <w:rPr>
          <w:lang w:val="ky-KG"/>
        </w:rPr>
      </w:pPr>
    </w:p>
    <w:sectPr w:rsidR="00DD0179" w:rsidRPr="00476F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0363" w:rsidRDefault="008C0363" w:rsidP="009709E2">
      <w:pPr>
        <w:spacing w:after="0" w:line="240" w:lineRule="auto"/>
      </w:pPr>
      <w:r>
        <w:separator/>
      </w:r>
    </w:p>
  </w:endnote>
  <w:endnote w:type="continuationSeparator" w:id="0">
    <w:p w:rsidR="008C0363" w:rsidRDefault="008C0363" w:rsidP="009709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0363" w:rsidRDefault="008C0363" w:rsidP="009709E2">
      <w:pPr>
        <w:spacing w:after="0" w:line="240" w:lineRule="auto"/>
      </w:pPr>
      <w:r>
        <w:separator/>
      </w:r>
    </w:p>
  </w:footnote>
  <w:footnote w:type="continuationSeparator" w:id="0">
    <w:p w:rsidR="008C0363" w:rsidRDefault="008C0363" w:rsidP="009709E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7EB3"/>
    <w:rsid w:val="00031D50"/>
    <w:rsid w:val="00197E96"/>
    <w:rsid w:val="001E4078"/>
    <w:rsid w:val="00243339"/>
    <w:rsid w:val="00276E2C"/>
    <w:rsid w:val="00345D1D"/>
    <w:rsid w:val="00357EC0"/>
    <w:rsid w:val="00392056"/>
    <w:rsid w:val="003A7677"/>
    <w:rsid w:val="003F5974"/>
    <w:rsid w:val="004019B3"/>
    <w:rsid w:val="00433176"/>
    <w:rsid w:val="00435D4E"/>
    <w:rsid w:val="00472CAD"/>
    <w:rsid w:val="00476F8B"/>
    <w:rsid w:val="004A3C06"/>
    <w:rsid w:val="004C00C2"/>
    <w:rsid w:val="004C5D46"/>
    <w:rsid w:val="005026FE"/>
    <w:rsid w:val="00525D20"/>
    <w:rsid w:val="005329C0"/>
    <w:rsid w:val="007131B1"/>
    <w:rsid w:val="007305D4"/>
    <w:rsid w:val="00767F34"/>
    <w:rsid w:val="00772338"/>
    <w:rsid w:val="00792F16"/>
    <w:rsid w:val="00806F98"/>
    <w:rsid w:val="00894E1D"/>
    <w:rsid w:val="008C0363"/>
    <w:rsid w:val="008D1F81"/>
    <w:rsid w:val="00913C4D"/>
    <w:rsid w:val="00920291"/>
    <w:rsid w:val="009709E2"/>
    <w:rsid w:val="009748B9"/>
    <w:rsid w:val="00980514"/>
    <w:rsid w:val="009825D9"/>
    <w:rsid w:val="009A3FEA"/>
    <w:rsid w:val="009A57E6"/>
    <w:rsid w:val="009B347D"/>
    <w:rsid w:val="00A17EB3"/>
    <w:rsid w:val="00A41822"/>
    <w:rsid w:val="00A8162F"/>
    <w:rsid w:val="00AC1E56"/>
    <w:rsid w:val="00AD1351"/>
    <w:rsid w:val="00B0007D"/>
    <w:rsid w:val="00B75A4A"/>
    <w:rsid w:val="00BC6AF8"/>
    <w:rsid w:val="00BF3DA9"/>
    <w:rsid w:val="00C1220D"/>
    <w:rsid w:val="00C67F0C"/>
    <w:rsid w:val="00C729E4"/>
    <w:rsid w:val="00C72D53"/>
    <w:rsid w:val="00C73362"/>
    <w:rsid w:val="00CB1D0D"/>
    <w:rsid w:val="00D2197C"/>
    <w:rsid w:val="00D50BB0"/>
    <w:rsid w:val="00DD0179"/>
    <w:rsid w:val="00E05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29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729E4"/>
    <w:rPr>
      <w:color w:val="0000FF" w:themeColor="hyperlink"/>
      <w:u w:val="single"/>
    </w:rPr>
  </w:style>
  <w:style w:type="paragraph" w:styleId="a4">
    <w:name w:val="No Spacing"/>
    <w:uiPriority w:val="1"/>
    <w:qFormat/>
    <w:rsid w:val="00C729E4"/>
    <w:pPr>
      <w:spacing w:after="0" w:line="240" w:lineRule="auto"/>
    </w:pPr>
    <w:rPr>
      <w:rFonts w:eastAsiaTheme="minorEastAsia"/>
      <w:lang w:eastAsia="ru-RU"/>
    </w:rPr>
  </w:style>
  <w:style w:type="paragraph" w:styleId="a5">
    <w:name w:val="header"/>
    <w:basedOn w:val="a"/>
    <w:link w:val="a6"/>
    <w:uiPriority w:val="99"/>
    <w:unhideWhenUsed/>
    <w:rsid w:val="009709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709E2"/>
  </w:style>
  <w:style w:type="paragraph" w:styleId="a7">
    <w:name w:val="footer"/>
    <w:basedOn w:val="a"/>
    <w:link w:val="a8"/>
    <w:uiPriority w:val="99"/>
    <w:unhideWhenUsed/>
    <w:rsid w:val="009709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709E2"/>
  </w:style>
  <w:style w:type="paragraph" w:styleId="a9">
    <w:name w:val="Balloon Text"/>
    <w:basedOn w:val="a"/>
    <w:link w:val="aa"/>
    <w:uiPriority w:val="99"/>
    <w:semiHidden/>
    <w:unhideWhenUsed/>
    <w:rsid w:val="009709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709E2"/>
    <w:rPr>
      <w:rFonts w:ascii="Tahoma" w:hAnsi="Tahoma" w:cs="Tahoma"/>
      <w:sz w:val="16"/>
      <w:szCs w:val="16"/>
    </w:rPr>
  </w:style>
  <w:style w:type="table" w:styleId="ab">
    <w:name w:val="Table Grid"/>
    <w:basedOn w:val="a1"/>
    <w:uiPriority w:val="39"/>
    <w:rsid w:val="007305D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29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729E4"/>
    <w:rPr>
      <w:color w:val="0000FF" w:themeColor="hyperlink"/>
      <w:u w:val="single"/>
    </w:rPr>
  </w:style>
  <w:style w:type="paragraph" w:styleId="a4">
    <w:name w:val="No Spacing"/>
    <w:uiPriority w:val="1"/>
    <w:qFormat/>
    <w:rsid w:val="00C729E4"/>
    <w:pPr>
      <w:spacing w:after="0" w:line="240" w:lineRule="auto"/>
    </w:pPr>
    <w:rPr>
      <w:rFonts w:eastAsiaTheme="minorEastAsia"/>
      <w:lang w:eastAsia="ru-RU"/>
    </w:rPr>
  </w:style>
  <w:style w:type="paragraph" w:styleId="a5">
    <w:name w:val="header"/>
    <w:basedOn w:val="a"/>
    <w:link w:val="a6"/>
    <w:uiPriority w:val="99"/>
    <w:unhideWhenUsed/>
    <w:rsid w:val="009709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709E2"/>
  </w:style>
  <w:style w:type="paragraph" w:styleId="a7">
    <w:name w:val="footer"/>
    <w:basedOn w:val="a"/>
    <w:link w:val="a8"/>
    <w:uiPriority w:val="99"/>
    <w:unhideWhenUsed/>
    <w:rsid w:val="009709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709E2"/>
  </w:style>
  <w:style w:type="paragraph" w:styleId="a9">
    <w:name w:val="Balloon Text"/>
    <w:basedOn w:val="a"/>
    <w:link w:val="aa"/>
    <w:uiPriority w:val="99"/>
    <w:semiHidden/>
    <w:unhideWhenUsed/>
    <w:rsid w:val="009709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709E2"/>
    <w:rPr>
      <w:rFonts w:ascii="Tahoma" w:hAnsi="Tahoma" w:cs="Tahoma"/>
      <w:sz w:val="16"/>
      <w:szCs w:val="16"/>
    </w:rPr>
  </w:style>
  <w:style w:type="table" w:styleId="ab">
    <w:name w:val="Table Grid"/>
    <w:basedOn w:val="a1"/>
    <w:uiPriority w:val="39"/>
    <w:rsid w:val="007305D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atabekov-kenesh.gov.kg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yzada.nurmatova.82@b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6A09D5-69EA-49D0-A47F-9A984FB506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488</Words>
  <Characters>2783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cp:lastPrinted>2025-02-03T06:09:00Z</cp:lastPrinted>
  <dcterms:created xsi:type="dcterms:W3CDTF">2024-12-11T05:18:00Z</dcterms:created>
  <dcterms:modified xsi:type="dcterms:W3CDTF">2025-02-03T06:09:00Z</dcterms:modified>
</cp:coreProperties>
</file>